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C4AD" w14:textId="008BA7E6" w:rsidR="00B9305B" w:rsidRPr="00434531" w:rsidRDefault="00FA0655" w:rsidP="00B9305B">
      <w:pPr>
        <w:spacing w:after="0" w:line="240" w:lineRule="auto"/>
        <w:jc w:val="right"/>
        <w:rPr>
          <w:rFonts w:ascii="Arial" w:hAnsi="Arial" w:cs="Arial"/>
          <w:sz w:val="20"/>
          <w:szCs w:val="20"/>
          <w:lang w:val="en-US"/>
        </w:rPr>
      </w:pPr>
      <w:r w:rsidRPr="00434531">
        <w:rPr>
          <w:rFonts w:ascii="Arial" w:hAnsi="Arial" w:cs="Arial"/>
          <w:sz w:val="20"/>
          <w:szCs w:val="20"/>
          <w:lang w:val="en-US"/>
        </w:rPr>
        <w:t xml:space="preserve">SPS </w:t>
      </w:r>
      <w:proofErr w:type="spellStart"/>
      <w:r w:rsidRPr="00434531">
        <w:rPr>
          <w:rFonts w:ascii="Arial" w:hAnsi="Arial" w:cs="Arial"/>
          <w:sz w:val="20"/>
          <w:szCs w:val="20"/>
          <w:lang w:val="en-US"/>
        </w:rPr>
        <w:t>priedas</w:t>
      </w:r>
      <w:proofErr w:type="spellEnd"/>
    </w:p>
    <w:p w14:paraId="62E1595D" w14:textId="77777777" w:rsidR="00FA0655" w:rsidRPr="00434531" w:rsidRDefault="00FA0655" w:rsidP="00B9305B">
      <w:pPr>
        <w:tabs>
          <w:tab w:val="left" w:pos="480"/>
        </w:tabs>
        <w:spacing w:after="0" w:line="240" w:lineRule="auto"/>
        <w:jc w:val="center"/>
        <w:rPr>
          <w:rFonts w:ascii="Arial" w:hAnsi="Arial" w:cs="Arial"/>
          <w:b/>
          <w:bCs/>
          <w:sz w:val="20"/>
          <w:szCs w:val="20"/>
        </w:rPr>
      </w:pPr>
    </w:p>
    <w:p w14:paraId="6EC2D8E4" w14:textId="15E2EBD8" w:rsidR="00B9305B" w:rsidRPr="00434531" w:rsidRDefault="00B9305B" w:rsidP="00B9305B">
      <w:pPr>
        <w:tabs>
          <w:tab w:val="left" w:pos="480"/>
        </w:tabs>
        <w:spacing w:after="0" w:line="240" w:lineRule="auto"/>
        <w:jc w:val="center"/>
        <w:rPr>
          <w:rFonts w:ascii="Arial" w:hAnsi="Arial" w:cs="Arial"/>
          <w:b/>
          <w:bCs/>
          <w:sz w:val="20"/>
          <w:szCs w:val="20"/>
        </w:rPr>
      </w:pPr>
      <w:r w:rsidRPr="00434531">
        <w:rPr>
          <w:rFonts w:ascii="Arial" w:hAnsi="Arial" w:cs="Arial"/>
          <w:b/>
          <w:bCs/>
          <w:sz w:val="20"/>
          <w:szCs w:val="20"/>
        </w:rPr>
        <w:t xml:space="preserve">EKONOMINIO NAUDINGUMO VERTINIMO METODIKA </w:t>
      </w:r>
    </w:p>
    <w:p w14:paraId="78923531" w14:textId="77777777" w:rsidR="00FE2F7C" w:rsidRPr="00434531" w:rsidRDefault="00FE2F7C" w:rsidP="00FE2F7C">
      <w:pPr>
        <w:tabs>
          <w:tab w:val="left" w:pos="480"/>
        </w:tabs>
        <w:spacing w:after="0" w:line="240" w:lineRule="auto"/>
        <w:contextualSpacing/>
        <w:rPr>
          <w:rFonts w:ascii="Arial" w:hAnsi="Arial" w:cs="Arial"/>
          <w:b/>
          <w:bCs/>
          <w:i/>
          <w:color w:val="FF0000"/>
          <w:sz w:val="20"/>
          <w:szCs w:val="20"/>
          <w:u w:val="single"/>
        </w:rPr>
      </w:pPr>
    </w:p>
    <w:p w14:paraId="1C0F96E8" w14:textId="77777777" w:rsidR="00FE2F7C" w:rsidRPr="00434531" w:rsidRDefault="00FE2F7C" w:rsidP="00FE2F7C">
      <w:pPr>
        <w:tabs>
          <w:tab w:val="left" w:pos="480"/>
        </w:tabs>
        <w:spacing w:after="0" w:line="240" w:lineRule="auto"/>
        <w:contextualSpacing/>
        <w:rPr>
          <w:rFonts w:ascii="Arial" w:hAnsi="Arial" w:cs="Arial"/>
          <w:sz w:val="20"/>
          <w:szCs w:val="20"/>
        </w:rPr>
      </w:pPr>
    </w:p>
    <w:p w14:paraId="1D1D10BC" w14:textId="77777777" w:rsidR="00FE2F7C" w:rsidRPr="00434531" w:rsidRDefault="00FE2F7C" w:rsidP="00FE2F7C">
      <w:pPr>
        <w:spacing w:after="0" w:line="240" w:lineRule="auto"/>
        <w:contextualSpacing/>
        <w:jc w:val="both"/>
        <w:rPr>
          <w:rFonts w:ascii="Arial" w:hAnsi="Arial" w:cs="Arial"/>
          <w:sz w:val="20"/>
          <w:szCs w:val="20"/>
        </w:rPr>
      </w:pPr>
      <w:r w:rsidRPr="00434531">
        <w:rPr>
          <w:rFonts w:ascii="Arial" w:hAnsi="Arial" w:cs="Arial"/>
          <w:sz w:val="20"/>
          <w:szCs w:val="20"/>
        </w:rPr>
        <w:t>Šiame Priede pateikiami ekonomiškai naudingiausio Pasiūlymo vertinimo kriterijai, jų parametrai, lyginamieji svoriai, formulės, pagal kurias bus skaičiuojamas pasiūlymų ekonominis naudingumas, ekspertinio vertinimo metodikos aprašymas.</w:t>
      </w:r>
    </w:p>
    <w:p w14:paraId="7F17B696" w14:textId="77777777" w:rsidR="00FE2F7C" w:rsidRPr="00434531" w:rsidRDefault="00FE2F7C" w:rsidP="00FE2F7C">
      <w:pPr>
        <w:spacing w:after="0" w:line="240" w:lineRule="auto"/>
        <w:contextualSpacing/>
        <w:jc w:val="both"/>
        <w:rPr>
          <w:rFonts w:ascii="Arial" w:hAnsi="Arial" w:cs="Arial"/>
          <w:sz w:val="20"/>
          <w:szCs w:val="20"/>
        </w:rPr>
      </w:pPr>
    </w:p>
    <w:p w14:paraId="4BC4A4D5" w14:textId="77777777" w:rsidR="00FE2F7C" w:rsidRPr="00434531" w:rsidRDefault="00FE2F7C" w:rsidP="00FE2F7C">
      <w:pPr>
        <w:suppressAutoHyphens/>
        <w:spacing w:after="0" w:line="240" w:lineRule="auto"/>
        <w:contextualSpacing/>
        <w:jc w:val="both"/>
        <w:rPr>
          <w:rFonts w:ascii="Arial" w:hAnsi="Arial" w:cs="Arial"/>
          <w:b/>
          <w:bCs/>
          <w:iCs/>
          <w:sz w:val="20"/>
          <w:szCs w:val="20"/>
        </w:rPr>
      </w:pPr>
      <w:r w:rsidRPr="00434531">
        <w:rPr>
          <w:rFonts w:ascii="Arial" w:hAnsi="Arial" w:cs="Arial"/>
          <w:b/>
          <w:bCs/>
          <w:iCs/>
          <w:sz w:val="20"/>
          <w:szCs w:val="20"/>
        </w:rPr>
        <w:t>Ekonominio vertinimo kriterijai:</w:t>
      </w:r>
    </w:p>
    <w:p w14:paraId="51F46176" w14:textId="77777777" w:rsidR="00FE2F7C" w:rsidRPr="00434531" w:rsidRDefault="00FE2F7C" w:rsidP="00FE2F7C">
      <w:pPr>
        <w:suppressAutoHyphens/>
        <w:spacing w:after="0" w:line="240" w:lineRule="auto"/>
        <w:contextualSpacing/>
        <w:jc w:val="both"/>
        <w:rPr>
          <w:rFonts w:ascii="Arial" w:hAnsi="Arial" w:cs="Arial"/>
          <w:b/>
          <w:bCs/>
          <w:iCs/>
          <w:sz w:val="20"/>
          <w:szCs w:val="20"/>
          <w:lang w:val="en-US"/>
        </w:rPr>
      </w:pPr>
    </w:p>
    <w:tbl>
      <w:tblPr>
        <w:tblStyle w:val="TableGrid"/>
        <w:tblW w:w="10060" w:type="dxa"/>
        <w:tblLook w:val="04A0" w:firstRow="1" w:lastRow="0" w:firstColumn="1" w:lastColumn="0" w:noHBand="0" w:noVBand="1"/>
      </w:tblPr>
      <w:tblGrid>
        <w:gridCol w:w="950"/>
        <w:gridCol w:w="3014"/>
        <w:gridCol w:w="1182"/>
        <w:gridCol w:w="4914"/>
      </w:tblGrid>
      <w:tr w:rsidR="00FE2F7C" w:rsidRPr="00434531" w14:paraId="26186D8F" w14:textId="77777777" w:rsidTr="026F0542">
        <w:trPr>
          <w:trHeight w:val="909"/>
        </w:trPr>
        <w:tc>
          <w:tcPr>
            <w:tcW w:w="950" w:type="dxa"/>
            <w:vAlign w:val="center"/>
          </w:tcPr>
          <w:p w14:paraId="274BBCCB" w14:textId="77777777" w:rsidR="00FE2F7C" w:rsidRPr="00434531" w:rsidRDefault="00FE2F7C" w:rsidP="000F7D42">
            <w:pPr>
              <w:suppressAutoHyphens/>
              <w:contextualSpacing/>
              <w:jc w:val="center"/>
              <w:rPr>
                <w:rFonts w:ascii="Arial" w:hAnsi="Arial" w:cs="Arial"/>
                <w:b/>
                <w:bCs/>
                <w:iCs/>
              </w:rPr>
            </w:pPr>
            <w:r w:rsidRPr="00434531">
              <w:rPr>
                <w:rStyle w:val="Laukeliai"/>
                <w:rFonts w:cs="Arial"/>
                <w:b/>
                <w:bCs/>
                <w:iCs/>
              </w:rPr>
              <w:t>Eil. Nr.</w:t>
            </w:r>
          </w:p>
        </w:tc>
        <w:tc>
          <w:tcPr>
            <w:tcW w:w="3014" w:type="dxa"/>
            <w:vAlign w:val="center"/>
          </w:tcPr>
          <w:p w14:paraId="1F9671D1" w14:textId="77777777" w:rsidR="00FE2F7C" w:rsidRPr="00434531" w:rsidRDefault="00FE2F7C" w:rsidP="000F7D42">
            <w:pPr>
              <w:suppressAutoHyphens/>
              <w:contextualSpacing/>
              <w:jc w:val="center"/>
              <w:rPr>
                <w:rFonts w:ascii="Arial" w:hAnsi="Arial" w:cs="Arial"/>
                <w:b/>
                <w:bCs/>
                <w:iCs/>
              </w:rPr>
            </w:pPr>
            <w:r w:rsidRPr="00434531">
              <w:rPr>
                <w:rStyle w:val="Laukeliai"/>
                <w:rFonts w:cs="Arial"/>
                <w:b/>
                <w:bCs/>
                <w:iCs/>
              </w:rPr>
              <w:t>Pasiūlymų vertinimo kriterijai,  atsižvelgiant į pirkimo objektą</w:t>
            </w:r>
          </w:p>
        </w:tc>
        <w:tc>
          <w:tcPr>
            <w:tcW w:w="1182" w:type="dxa"/>
            <w:vAlign w:val="center"/>
          </w:tcPr>
          <w:p w14:paraId="69992FFF" w14:textId="77777777" w:rsidR="00FE2F7C" w:rsidRPr="00434531" w:rsidRDefault="00FE2F7C" w:rsidP="000F7D42">
            <w:pPr>
              <w:suppressAutoHyphens/>
              <w:contextualSpacing/>
              <w:jc w:val="center"/>
              <w:rPr>
                <w:rFonts w:ascii="Arial" w:hAnsi="Arial" w:cs="Arial"/>
                <w:b/>
                <w:bCs/>
                <w:iCs/>
              </w:rPr>
            </w:pPr>
            <w:r w:rsidRPr="00434531">
              <w:rPr>
                <w:rStyle w:val="Laukeliai"/>
                <w:rFonts w:cs="Arial"/>
                <w:b/>
                <w:bCs/>
                <w:iCs/>
              </w:rPr>
              <w:t>Siūlomi kriterijų svoriai</w:t>
            </w:r>
          </w:p>
        </w:tc>
        <w:tc>
          <w:tcPr>
            <w:tcW w:w="4914" w:type="dxa"/>
            <w:vAlign w:val="center"/>
          </w:tcPr>
          <w:p w14:paraId="34D33802" w14:textId="77777777" w:rsidR="00FE2F7C" w:rsidRPr="00434531" w:rsidRDefault="00FE2F7C" w:rsidP="000F7D42">
            <w:pPr>
              <w:suppressAutoHyphens/>
              <w:contextualSpacing/>
              <w:jc w:val="center"/>
              <w:rPr>
                <w:rFonts w:ascii="Arial" w:hAnsi="Arial" w:cs="Arial"/>
                <w:b/>
                <w:bCs/>
                <w:iCs/>
              </w:rPr>
            </w:pPr>
            <w:r w:rsidRPr="00434531">
              <w:rPr>
                <w:rStyle w:val="Laukeliai"/>
                <w:rFonts w:cs="Arial"/>
                <w:b/>
                <w:bCs/>
                <w:iCs/>
              </w:rPr>
              <w:t>Pasiūlyme reikalinga pateikti informacija, kuri bus vertinama pagal ekonominio naudingumo kriterijus.</w:t>
            </w:r>
          </w:p>
        </w:tc>
      </w:tr>
      <w:tr w:rsidR="00FE2F7C" w:rsidRPr="00434531" w14:paraId="43DC497B" w14:textId="77777777" w:rsidTr="026F0542">
        <w:tc>
          <w:tcPr>
            <w:tcW w:w="950" w:type="dxa"/>
            <w:vAlign w:val="center"/>
          </w:tcPr>
          <w:p w14:paraId="122FCFB5" w14:textId="77777777" w:rsidR="00FE2F7C" w:rsidRPr="00434531" w:rsidRDefault="00FE2F7C" w:rsidP="000F7D42">
            <w:pPr>
              <w:suppressAutoHyphens/>
              <w:contextualSpacing/>
              <w:jc w:val="center"/>
              <w:rPr>
                <w:rFonts w:ascii="Arial" w:hAnsi="Arial" w:cs="Arial"/>
                <w:iCs/>
              </w:rPr>
            </w:pPr>
            <w:r w:rsidRPr="00434531">
              <w:rPr>
                <w:rFonts w:ascii="Arial" w:hAnsi="Arial" w:cs="Arial"/>
                <w:iCs/>
              </w:rPr>
              <w:t>1</w:t>
            </w:r>
          </w:p>
        </w:tc>
        <w:tc>
          <w:tcPr>
            <w:tcW w:w="3014" w:type="dxa"/>
            <w:vAlign w:val="center"/>
          </w:tcPr>
          <w:p w14:paraId="4F40148A" w14:textId="77777777" w:rsidR="00FE2F7C" w:rsidRPr="00434531" w:rsidRDefault="00FE2F7C" w:rsidP="000F7D42">
            <w:pPr>
              <w:suppressAutoHyphens/>
              <w:contextualSpacing/>
              <w:rPr>
                <w:rFonts w:ascii="Arial" w:hAnsi="Arial" w:cs="Arial"/>
                <w:iCs/>
              </w:rPr>
            </w:pPr>
            <w:r w:rsidRPr="00434531">
              <w:rPr>
                <w:rStyle w:val="Laukeliai"/>
                <w:rFonts w:cs="Arial"/>
                <w:iCs/>
              </w:rPr>
              <w:t>Pasiūlymo Kaina (A)</w:t>
            </w:r>
          </w:p>
        </w:tc>
        <w:tc>
          <w:tcPr>
            <w:tcW w:w="1182" w:type="dxa"/>
            <w:vAlign w:val="center"/>
          </w:tcPr>
          <w:p w14:paraId="6860DE67" w14:textId="77777777" w:rsidR="00FE2F7C" w:rsidRPr="00434531" w:rsidRDefault="00FE2F7C" w:rsidP="000F7D42">
            <w:pPr>
              <w:suppressAutoHyphens/>
              <w:contextualSpacing/>
              <w:jc w:val="center"/>
              <w:rPr>
                <w:rFonts w:ascii="Arial" w:hAnsi="Arial" w:cs="Arial"/>
                <w:iCs/>
              </w:rPr>
            </w:pPr>
            <w:r w:rsidRPr="00434531">
              <w:rPr>
                <w:rStyle w:val="Laukeliai"/>
                <w:rFonts w:cs="Arial"/>
                <w:iCs/>
                <w:lang w:val="en-US"/>
              </w:rPr>
              <w:t>25</w:t>
            </w:r>
          </w:p>
        </w:tc>
        <w:tc>
          <w:tcPr>
            <w:tcW w:w="4914" w:type="dxa"/>
            <w:vAlign w:val="center"/>
          </w:tcPr>
          <w:p w14:paraId="67410150" w14:textId="15926256" w:rsidR="00FE2F7C" w:rsidRPr="00434531" w:rsidRDefault="00FE2F7C" w:rsidP="000F7D42">
            <w:pPr>
              <w:suppressAutoHyphens/>
              <w:contextualSpacing/>
              <w:jc w:val="both"/>
              <w:rPr>
                <w:rFonts w:ascii="Arial" w:hAnsi="Arial" w:cs="Arial"/>
                <w:iCs/>
              </w:rPr>
            </w:pPr>
            <w:r w:rsidRPr="00434531">
              <w:rPr>
                <w:rStyle w:val="Laukeliai"/>
                <w:rFonts w:cs="Arial"/>
                <w:iCs/>
              </w:rPr>
              <w:t>Užpildyta</w:t>
            </w:r>
            <w:r w:rsidR="00B360A7">
              <w:rPr>
                <w:rStyle w:val="Laukeliai"/>
                <w:rFonts w:cs="Arial"/>
                <w:iCs/>
              </w:rPr>
              <w:t>s</w:t>
            </w:r>
            <w:r w:rsidRPr="00434531">
              <w:rPr>
                <w:rStyle w:val="Laukeliai"/>
                <w:rFonts w:cs="Arial"/>
                <w:iCs/>
              </w:rPr>
              <w:t xml:space="preserve"> </w:t>
            </w:r>
            <w:r w:rsidRPr="00434531">
              <w:rPr>
                <w:rFonts w:ascii="Arial" w:hAnsi="Arial" w:cs="Arial"/>
              </w:rPr>
              <w:t xml:space="preserve">PF </w:t>
            </w:r>
            <w:r w:rsidRPr="006E5450">
              <w:rPr>
                <w:rFonts w:ascii="Arial" w:hAnsi="Arial" w:cs="Arial"/>
              </w:rPr>
              <w:t>pried</w:t>
            </w:r>
            <w:r w:rsidR="00B360A7">
              <w:rPr>
                <w:rFonts w:ascii="Arial" w:hAnsi="Arial" w:cs="Arial"/>
              </w:rPr>
              <w:t>as</w:t>
            </w:r>
            <w:r w:rsidRPr="006E5450">
              <w:rPr>
                <w:rFonts w:ascii="Arial" w:hAnsi="Arial" w:cs="Arial"/>
              </w:rPr>
              <w:t xml:space="preserve"> Nr. 3</w:t>
            </w:r>
            <w:r w:rsidR="00B360A7">
              <w:rPr>
                <w:rFonts w:ascii="Arial" w:hAnsi="Arial" w:cs="Arial"/>
              </w:rPr>
              <w:t xml:space="preserve"> „</w:t>
            </w:r>
            <w:r w:rsidR="000344CE">
              <w:rPr>
                <w:rFonts w:ascii="Arial" w:hAnsi="Arial" w:cs="Arial"/>
              </w:rPr>
              <w:t>Pasiūlymo kaina“.</w:t>
            </w:r>
          </w:p>
        </w:tc>
      </w:tr>
      <w:tr w:rsidR="00FE2F7C" w:rsidRPr="00434531" w14:paraId="35AC34AE" w14:textId="77777777" w:rsidTr="026F0542">
        <w:tc>
          <w:tcPr>
            <w:tcW w:w="950" w:type="dxa"/>
            <w:vAlign w:val="center"/>
          </w:tcPr>
          <w:p w14:paraId="74FBD157" w14:textId="77777777" w:rsidR="00FE2F7C" w:rsidRPr="00434531" w:rsidRDefault="00FE2F7C" w:rsidP="000F7D42">
            <w:pPr>
              <w:suppressAutoHyphens/>
              <w:contextualSpacing/>
              <w:jc w:val="center"/>
              <w:rPr>
                <w:rFonts w:ascii="Arial" w:hAnsi="Arial" w:cs="Arial"/>
                <w:iCs/>
              </w:rPr>
            </w:pPr>
            <w:r w:rsidRPr="00434531">
              <w:rPr>
                <w:rFonts w:ascii="Arial" w:hAnsi="Arial" w:cs="Arial"/>
                <w:iCs/>
              </w:rPr>
              <w:t>2</w:t>
            </w:r>
          </w:p>
        </w:tc>
        <w:tc>
          <w:tcPr>
            <w:tcW w:w="3014" w:type="dxa"/>
            <w:vAlign w:val="center"/>
          </w:tcPr>
          <w:p w14:paraId="7B9AF8C1" w14:textId="48A298AD" w:rsidR="00FE2F7C" w:rsidRPr="00434531" w:rsidRDefault="00FE2F7C" w:rsidP="000F7D42">
            <w:pPr>
              <w:suppressAutoHyphens/>
              <w:contextualSpacing/>
              <w:rPr>
                <w:rStyle w:val="Laukeliai"/>
                <w:rFonts w:cs="Arial"/>
                <w:iCs/>
              </w:rPr>
            </w:pPr>
            <w:r w:rsidRPr="00434531">
              <w:rPr>
                <w:rStyle w:val="Laukeliai"/>
                <w:rFonts w:cs="Arial"/>
                <w:iCs/>
              </w:rPr>
              <w:t>Nuolaid</w:t>
            </w:r>
            <w:r w:rsidR="009C47E5">
              <w:rPr>
                <w:rStyle w:val="Laukeliai"/>
                <w:rFonts w:cs="Arial"/>
                <w:iCs/>
              </w:rPr>
              <w:t>a Kitoms prekėms</w:t>
            </w:r>
            <w:r w:rsidRPr="00434531">
              <w:rPr>
                <w:rStyle w:val="Laukeliai"/>
                <w:rFonts w:cs="Arial"/>
                <w:iCs/>
              </w:rPr>
              <w:t xml:space="preserve"> (B)</w:t>
            </w:r>
          </w:p>
        </w:tc>
        <w:tc>
          <w:tcPr>
            <w:tcW w:w="1182" w:type="dxa"/>
            <w:vAlign w:val="center"/>
          </w:tcPr>
          <w:p w14:paraId="0345F196" w14:textId="77777777" w:rsidR="00FE2F7C" w:rsidRPr="00434531" w:rsidRDefault="00FE2F7C" w:rsidP="2FA2ADE9">
            <w:pPr>
              <w:suppressAutoHyphens/>
              <w:contextualSpacing/>
              <w:jc w:val="center"/>
              <w:rPr>
                <w:rStyle w:val="Laukeliai"/>
                <w:rFonts w:cs="Arial"/>
                <w:lang w:val="en-US"/>
              </w:rPr>
            </w:pPr>
            <w:r w:rsidRPr="2FA2ADE9">
              <w:rPr>
                <w:rStyle w:val="Laukeliai"/>
                <w:rFonts w:cs="Arial"/>
                <w:lang w:val="en-US"/>
              </w:rPr>
              <w:t>55</w:t>
            </w:r>
          </w:p>
        </w:tc>
        <w:tc>
          <w:tcPr>
            <w:tcW w:w="4914" w:type="dxa"/>
            <w:vAlign w:val="center"/>
          </w:tcPr>
          <w:p w14:paraId="2D51C981" w14:textId="22998515" w:rsidR="00FE2F7C" w:rsidRPr="00434531" w:rsidRDefault="00FE2F7C" w:rsidP="000F7D42">
            <w:pPr>
              <w:suppressAutoHyphens/>
              <w:contextualSpacing/>
              <w:jc w:val="both"/>
              <w:rPr>
                <w:rStyle w:val="Laukeliai"/>
                <w:rFonts w:eastAsiaTheme="minorHAnsi" w:cs="Arial"/>
                <w:iCs/>
                <w:lang w:eastAsia="en-US"/>
              </w:rPr>
            </w:pPr>
            <w:r w:rsidRPr="00434531">
              <w:rPr>
                <w:rStyle w:val="Laukeliai"/>
                <w:rFonts w:cs="Arial"/>
                <w:iCs/>
              </w:rPr>
              <w:t>Užpildyta</w:t>
            </w:r>
            <w:r w:rsidR="00727AC6">
              <w:rPr>
                <w:rStyle w:val="Laukeliai"/>
                <w:rFonts w:cs="Arial"/>
                <w:iCs/>
              </w:rPr>
              <w:t>s</w:t>
            </w:r>
            <w:r w:rsidRPr="00434531">
              <w:rPr>
                <w:rStyle w:val="Laukeliai"/>
                <w:rFonts w:cs="Arial"/>
                <w:iCs/>
              </w:rPr>
              <w:t xml:space="preserve"> </w:t>
            </w:r>
            <w:r w:rsidRPr="00434531">
              <w:rPr>
                <w:rFonts w:ascii="Arial" w:hAnsi="Arial" w:cs="Arial"/>
              </w:rPr>
              <w:t>PF pried</w:t>
            </w:r>
            <w:r w:rsidR="00727AC6">
              <w:rPr>
                <w:rFonts w:ascii="Arial" w:hAnsi="Arial" w:cs="Arial"/>
              </w:rPr>
              <w:t>as</w:t>
            </w:r>
            <w:r w:rsidR="006E5450">
              <w:rPr>
                <w:rFonts w:ascii="Arial" w:hAnsi="Arial" w:cs="Arial"/>
              </w:rPr>
              <w:t xml:space="preserve"> </w:t>
            </w:r>
            <w:r w:rsidR="0091241E">
              <w:rPr>
                <w:rFonts w:ascii="Arial" w:hAnsi="Arial" w:cs="Arial"/>
              </w:rPr>
              <w:t xml:space="preserve">Nr. </w:t>
            </w:r>
            <w:r w:rsidR="0091241E">
              <w:rPr>
                <w:rFonts w:ascii="Arial" w:hAnsi="Arial" w:cs="Arial"/>
                <w:lang w:val="en-US"/>
              </w:rPr>
              <w:t>4</w:t>
            </w:r>
            <w:r w:rsidR="00F86D21">
              <w:rPr>
                <w:rFonts w:ascii="Arial" w:hAnsi="Arial" w:cs="Arial"/>
                <w:lang w:val="en-US"/>
              </w:rPr>
              <w:t>.</w:t>
            </w:r>
          </w:p>
        </w:tc>
      </w:tr>
      <w:tr w:rsidR="00FE2F7C" w:rsidRPr="00434531" w14:paraId="7C2BAEB5" w14:textId="77777777" w:rsidTr="026F0542">
        <w:tc>
          <w:tcPr>
            <w:tcW w:w="950" w:type="dxa"/>
            <w:vAlign w:val="center"/>
          </w:tcPr>
          <w:p w14:paraId="2A6DC763" w14:textId="77777777" w:rsidR="00FE2F7C" w:rsidRPr="00434531" w:rsidRDefault="00FE2F7C" w:rsidP="000F7D42">
            <w:pPr>
              <w:suppressAutoHyphens/>
              <w:contextualSpacing/>
              <w:jc w:val="center"/>
              <w:rPr>
                <w:rFonts w:ascii="Arial" w:hAnsi="Arial" w:cs="Arial"/>
                <w:iCs/>
              </w:rPr>
            </w:pPr>
            <w:r w:rsidRPr="00434531">
              <w:rPr>
                <w:rFonts w:ascii="Arial" w:hAnsi="Arial" w:cs="Arial"/>
                <w:iCs/>
              </w:rPr>
              <w:t>3</w:t>
            </w:r>
          </w:p>
        </w:tc>
        <w:tc>
          <w:tcPr>
            <w:tcW w:w="3014" w:type="dxa"/>
            <w:vAlign w:val="center"/>
          </w:tcPr>
          <w:p w14:paraId="5086E214" w14:textId="1B0D9C17" w:rsidR="00FE2F7C" w:rsidRPr="00434531" w:rsidRDefault="00FE2F7C" w:rsidP="026F0542">
            <w:pPr>
              <w:suppressAutoHyphens/>
              <w:contextualSpacing/>
              <w:rPr>
                <w:rFonts w:ascii="Arial" w:hAnsi="Arial" w:cs="Arial"/>
              </w:rPr>
            </w:pPr>
            <w:r w:rsidRPr="026F0542">
              <w:rPr>
                <w:rFonts w:ascii="Arial" w:hAnsi="Arial" w:cs="Arial"/>
              </w:rPr>
              <w:t>Fizinių parduotuvių skaičius</w:t>
            </w:r>
            <w:r w:rsidR="07F6AF92" w:rsidRPr="026F0542">
              <w:rPr>
                <w:rFonts w:ascii="Arial" w:hAnsi="Arial" w:cs="Arial"/>
              </w:rPr>
              <w:t xml:space="preserve"> Vilniaus, Kauno, Alytaus regionuose</w:t>
            </w:r>
            <w:r w:rsidRPr="026F0542">
              <w:rPr>
                <w:rFonts w:ascii="Arial" w:hAnsi="Arial" w:cs="Arial"/>
              </w:rPr>
              <w:t xml:space="preserve"> (C)</w:t>
            </w:r>
          </w:p>
        </w:tc>
        <w:tc>
          <w:tcPr>
            <w:tcW w:w="1182" w:type="dxa"/>
            <w:vAlign w:val="center"/>
          </w:tcPr>
          <w:p w14:paraId="619BED2F" w14:textId="77777777" w:rsidR="00FE2F7C" w:rsidRPr="00434531" w:rsidRDefault="00FE2F7C" w:rsidP="000F7D42">
            <w:pPr>
              <w:suppressAutoHyphens/>
              <w:contextualSpacing/>
              <w:jc w:val="center"/>
              <w:rPr>
                <w:rFonts w:ascii="Arial" w:hAnsi="Arial" w:cs="Arial"/>
                <w:iCs/>
              </w:rPr>
            </w:pPr>
            <w:r w:rsidRPr="00434531">
              <w:rPr>
                <w:rStyle w:val="Laukeliai"/>
                <w:rFonts w:cs="Arial"/>
                <w:iCs/>
                <w:lang w:val="en-US"/>
              </w:rPr>
              <w:t>10</w:t>
            </w:r>
          </w:p>
        </w:tc>
        <w:tc>
          <w:tcPr>
            <w:tcW w:w="4914" w:type="dxa"/>
            <w:vAlign w:val="center"/>
          </w:tcPr>
          <w:p w14:paraId="35E70EB3" w14:textId="15D3B44A" w:rsidR="00FE2F7C" w:rsidRPr="00434531" w:rsidRDefault="00FE2F7C" w:rsidP="000F7D42">
            <w:pPr>
              <w:tabs>
                <w:tab w:val="left" w:pos="567"/>
              </w:tabs>
              <w:contextualSpacing/>
              <w:jc w:val="both"/>
              <w:rPr>
                <w:rFonts w:ascii="Arial" w:hAnsi="Arial" w:cs="Arial"/>
                <w:iCs/>
              </w:rPr>
            </w:pPr>
            <w:r w:rsidRPr="00F86D21">
              <w:rPr>
                <w:rFonts w:ascii="Arial" w:hAnsi="Arial" w:cs="Arial"/>
                <w:iCs/>
              </w:rPr>
              <w:t xml:space="preserve">Užpildytas PF priedas Nr. </w:t>
            </w:r>
            <w:r w:rsidR="00F86D21" w:rsidRPr="00F86D21">
              <w:rPr>
                <w:rFonts w:ascii="Arial" w:hAnsi="Arial" w:cs="Arial"/>
                <w:iCs/>
                <w:lang w:val="en-US"/>
              </w:rPr>
              <w:t>4</w:t>
            </w:r>
            <w:r w:rsidRPr="00F86D21">
              <w:rPr>
                <w:rFonts w:ascii="Arial" w:hAnsi="Arial" w:cs="Arial"/>
                <w:iCs/>
              </w:rPr>
              <w:t xml:space="preserve"> fizinių parduotuvių sąrašas, pateikiant informaciją apie fizines parduotuves, kuriose Užsakovas</w:t>
            </w:r>
            <w:r w:rsidRPr="00434531">
              <w:rPr>
                <w:rFonts w:ascii="Arial" w:hAnsi="Arial" w:cs="Arial"/>
                <w:iCs/>
              </w:rPr>
              <w:t xml:space="preserve"> galės įsigyti prekes.</w:t>
            </w:r>
          </w:p>
        </w:tc>
      </w:tr>
      <w:tr w:rsidR="00FE2F7C" w:rsidRPr="00434531" w14:paraId="35B666E7" w14:textId="77777777" w:rsidTr="026F0542">
        <w:tc>
          <w:tcPr>
            <w:tcW w:w="950" w:type="dxa"/>
            <w:vAlign w:val="center"/>
          </w:tcPr>
          <w:p w14:paraId="32DA531C" w14:textId="77777777" w:rsidR="00FE2F7C" w:rsidRPr="00434531" w:rsidRDefault="00FE2F7C" w:rsidP="000F7D42">
            <w:pPr>
              <w:suppressAutoHyphens/>
              <w:contextualSpacing/>
              <w:jc w:val="center"/>
              <w:rPr>
                <w:rFonts w:ascii="Arial" w:hAnsi="Arial" w:cs="Arial"/>
                <w:iCs/>
              </w:rPr>
            </w:pPr>
            <w:r w:rsidRPr="00434531">
              <w:rPr>
                <w:rFonts w:ascii="Arial" w:hAnsi="Arial" w:cs="Arial"/>
                <w:iCs/>
              </w:rPr>
              <w:t>4</w:t>
            </w:r>
          </w:p>
        </w:tc>
        <w:tc>
          <w:tcPr>
            <w:tcW w:w="3014" w:type="dxa"/>
            <w:vAlign w:val="center"/>
          </w:tcPr>
          <w:p w14:paraId="7CB32EA9" w14:textId="77777777" w:rsidR="00FE2F7C" w:rsidRPr="00434531" w:rsidRDefault="00FE2F7C" w:rsidP="000F7D42">
            <w:pPr>
              <w:suppressAutoHyphens/>
              <w:contextualSpacing/>
              <w:rPr>
                <w:rFonts w:ascii="Arial" w:hAnsi="Arial" w:cs="Arial"/>
                <w:iCs/>
              </w:rPr>
            </w:pPr>
            <w:r w:rsidRPr="00434531">
              <w:rPr>
                <w:rFonts w:ascii="Arial" w:hAnsi="Arial" w:cs="Arial"/>
                <w:iCs/>
              </w:rPr>
              <w:t>Internetinė parduotuvė (D)</w:t>
            </w:r>
          </w:p>
        </w:tc>
        <w:tc>
          <w:tcPr>
            <w:tcW w:w="1182" w:type="dxa"/>
            <w:vAlign w:val="center"/>
          </w:tcPr>
          <w:p w14:paraId="01121344" w14:textId="77777777" w:rsidR="00FE2F7C" w:rsidRPr="00434531" w:rsidRDefault="00FE2F7C" w:rsidP="000F7D42">
            <w:pPr>
              <w:suppressAutoHyphens/>
              <w:contextualSpacing/>
              <w:jc w:val="center"/>
              <w:rPr>
                <w:rFonts w:ascii="Arial" w:hAnsi="Arial" w:cs="Arial"/>
                <w:iCs/>
              </w:rPr>
            </w:pPr>
            <w:r w:rsidRPr="00434531">
              <w:rPr>
                <w:rStyle w:val="Laukeliai"/>
                <w:rFonts w:cs="Arial"/>
                <w:iCs/>
              </w:rPr>
              <w:t>10</w:t>
            </w:r>
          </w:p>
        </w:tc>
        <w:tc>
          <w:tcPr>
            <w:tcW w:w="4914" w:type="dxa"/>
            <w:vAlign w:val="center"/>
          </w:tcPr>
          <w:p w14:paraId="2D79D393" w14:textId="00C19044" w:rsidR="00FE2F7C" w:rsidRPr="00434531" w:rsidRDefault="00D026F4" w:rsidP="2FA2ADE9">
            <w:pPr>
              <w:suppressAutoHyphens/>
              <w:contextualSpacing/>
              <w:jc w:val="both"/>
              <w:rPr>
                <w:rFonts w:ascii="Arial" w:hAnsi="Arial" w:cs="Arial"/>
              </w:rPr>
            </w:pPr>
            <w:r w:rsidRPr="2FA2ADE9">
              <w:rPr>
                <w:rFonts w:ascii="Arial" w:hAnsi="Arial" w:cs="Arial"/>
              </w:rPr>
              <w:t xml:space="preserve">Užpildytas PF priedas Nr. </w:t>
            </w:r>
            <w:r w:rsidRPr="2FA2ADE9">
              <w:rPr>
                <w:rFonts w:ascii="Arial" w:hAnsi="Arial" w:cs="Arial"/>
                <w:lang w:val="en-US"/>
              </w:rPr>
              <w:t>4</w:t>
            </w:r>
            <w:r w:rsidRPr="2FA2ADE9">
              <w:rPr>
                <w:rFonts w:ascii="Arial" w:hAnsi="Arial" w:cs="Arial"/>
              </w:rPr>
              <w:t xml:space="preserve"> </w:t>
            </w:r>
            <w:r w:rsidR="00FE2F7C" w:rsidRPr="2FA2ADE9">
              <w:rPr>
                <w:rFonts w:ascii="Arial" w:hAnsi="Arial" w:cs="Arial"/>
              </w:rPr>
              <w:t>dėl internetinės parduotuvės funkcionalumų buvimo, kartu pateikiant video medžiag</w:t>
            </w:r>
            <w:r w:rsidR="57E6B018" w:rsidRPr="2FA2ADE9">
              <w:rPr>
                <w:rFonts w:ascii="Arial" w:hAnsi="Arial" w:cs="Arial"/>
              </w:rPr>
              <w:t>ą</w:t>
            </w:r>
            <w:r w:rsidR="00FE2F7C" w:rsidRPr="2FA2ADE9">
              <w:rPr>
                <w:rFonts w:ascii="Arial" w:hAnsi="Arial" w:cs="Arial"/>
              </w:rPr>
              <w:t xml:space="preserve"> (kaip pristatym</w:t>
            </w:r>
            <w:r w:rsidR="37720CDE" w:rsidRPr="2FA2ADE9">
              <w:rPr>
                <w:rFonts w:ascii="Arial" w:hAnsi="Arial" w:cs="Arial"/>
              </w:rPr>
              <w:t>ą</w:t>
            </w:r>
            <w:r w:rsidR="00FE2F7C" w:rsidRPr="2FA2ADE9">
              <w:rPr>
                <w:rFonts w:ascii="Arial" w:hAnsi="Arial" w:cs="Arial"/>
              </w:rPr>
              <w:t>/instrukcij</w:t>
            </w:r>
            <w:r w:rsidR="76760C6A" w:rsidRPr="2FA2ADE9">
              <w:rPr>
                <w:rFonts w:ascii="Arial" w:hAnsi="Arial" w:cs="Arial"/>
              </w:rPr>
              <w:t>ą</w:t>
            </w:r>
            <w:r w:rsidR="00FE2F7C" w:rsidRPr="2FA2ADE9">
              <w:rPr>
                <w:rFonts w:ascii="Arial" w:hAnsi="Arial" w:cs="Arial"/>
              </w:rPr>
              <w:t xml:space="preserve"> vartotojui) ar kitus dokumentus, leidžiančius įsitikinti ar Prekių užsakymo internetinė parduotuvė turi ekonominio vertinimo metodikoje nurodytus ir Tiekėjo deklaruojamus funkcionalumus.</w:t>
            </w:r>
          </w:p>
        </w:tc>
      </w:tr>
    </w:tbl>
    <w:p w14:paraId="3196693F" w14:textId="77777777" w:rsidR="00FE2F7C" w:rsidRPr="00434531" w:rsidRDefault="00FE2F7C" w:rsidP="00FE2F7C">
      <w:pPr>
        <w:suppressAutoHyphens/>
        <w:spacing w:after="0" w:line="240" w:lineRule="auto"/>
        <w:contextualSpacing/>
        <w:jc w:val="both"/>
        <w:rPr>
          <w:rFonts w:ascii="Arial" w:hAnsi="Arial" w:cs="Arial"/>
          <w:iCs/>
          <w:sz w:val="20"/>
          <w:szCs w:val="20"/>
        </w:rPr>
      </w:pPr>
    </w:p>
    <w:p w14:paraId="72507664" w14:textId="77777777" w:rsidR="00FE2F7C" w:rsidRPr="00434531" w:rsidRDefault="00FE2F7C" w:rsidP="00FE2F7C">
      <w:pPr>
        <w:tabs>
          <w:tab w:val="left" w:pos="284"/>
        </w:tabs>
        <w:suppressAutoHyphens/>
        <w:spacing w:after="0" w:line="240" w:lineRule="auto"/>
        <w:contextualSpacing/>
        <w:jc w:val="both"/>
        <w:rPr>
          <w:rFonts w:ascii="Arial" w:hAnsi="Arial" w:cs="Arial"/>
          <w:iCs/>
          <w:sz w:val="20"/>
          <w:szCs w:val="20"/>
        </w:rPr>
      </w:pPr>
      <w:r w:rsidRPr="00434531">
        <w:rPr>
          <w:rFonts w:ascii="Arial" w:hAnsi="Arial" w:cs="Arial"/>
          <w:iCs/>
          <w:sz w:val="20"/>
          <w:szCs w:val="20"/>
        </w:rPr>
        <w:t>Ekonominio naudingumo įvertinimas (S) apskaičiuojamas pagal formulę:</w:t>
      </w:r>
    </w:p>
    <w:p w14:paraId="13DAD8BC" w14:textId="77777777" w:rsidR="00FE2F7C" w:rsidRPr="00434531" w:rsidRDefault="00FE2F7C" w:rsidP="00FE2F7C">
      <w:pPr>
        <w:spacing w:after="0" w:line="240" w:lineRule="auto"/>
        <w:contextualSpacing/>
        <w:jc w:val="both"/>
        <w:rPr>
          <w:rFonts w:ascii="Arial" w:hAnsi="Arial" w:cs="Arial"/>
          <w:iCs/>
          <w:sz w:val="20"/>
          <w:szCs w:val="20"/>
        </w:rPr>
      </w:pPr>
    </w:p>
    <w:p w14:paraId="4DB96842" w14:textId="77777777" w:rsidR="00FE2F7C" w:rsidRPr="00434531" w:rsidRDefault="00FE2F7C" w:rsidP="00FE2F7C">
      <w:pPr>
        <w:spacing w:after="0" w:line="240" w:lineRule="auto"/>
        <w:contextualSpacing/>
        <w:jc w:val="center"/>
        <w:rPr>
          <w:rFonts w:ascii="Arial" w:hAnsi="Arial" w:cs="Arial"/>
          <w:iCs/>
          <w:sz w:val="20"/>
          <w:szCs w:val="20"/>
        </w:rPr>
      </w:pPr>
      <m:oMath>
        <m:r>
          <w:rPr>
            <w:rFonts w:ascii="Cambria Math" w:hAnsi="Cambria Math" w:cs="Arial"/>
            <w:sz w:val="20"/>
            <w:szCs w:val="20"/>
          </w:rPr>
          <m:t>S=A+B+C+D</m:t>
        </m:r>
      </m:oMath>
      <w:r w:rsidRPr="00434531">
        <w:rPr>
          <w:rFonts w:ascii="Arial" w:hAnsi="Arial" w:cs="Arial"/>
          <w:iCs/>
          <w:sz w:val="20"/>
          <w:szCs w:val="20"/>
        </w:rPr>
        <w:t>,</w:t>
      </w:r>
    </w:p>
    <w:p w14:paraId="5CE17C26" w14:textId="77777777" w:rsidR="00FE2F7C" w:rsidRPr="00434531" w:rsidRDefault="00FE2F7C" w:rsidP="00FE2F7C">
      <w:pPr>
        <w:spacing w:after="0" w:line="240" w:lineRule="auto"/>
        <w:contextualSpacing/>
        <w:jc w:val="both"/>
        <w:rPr>
          <w:rFonts w:ascii="Arial" w:hAnsi="Arial" w:cs="Arial"/>
          <w:iCs/>
          <w:sz w:val="20"/>
          <w:szCs w:val="20"/>
        </w:rPr>
      </w:pPr>
      <w:r w:rsidRPr="00434531">
        <w:rPr>
          <w:rFonts w:ascii="Arial" w:hAnsi="Arial" w:cs="Arial"/>
          <w:iCs/>
          <w:sz w:val="20"/>
          <w:szCs w:val="20"/>
        </w:rPr>
        <w:t>kur S – ekonominio naudingumo įvertinimas, A – tiekėjo pasiūlymo kainos įvertinimas, B – pasiūlymo įvertinimas pagal 2-ą kriterijų „Nuolaidų suma“, C – tiekėjo pasiūlymo įvertinimas pagal 3-ią kriterijų „Fizinių parduotuvių skaičius“, D – tiekėjo pasiūlymo įvertinimas pagal 4-ą kriterijų „Internetinė parduotuvė“.</w:t>
      </w:r>
    </w:p>
    <w:p w14:paraId="5164A548" w14:textId="77777777" w:rsidR="00FE2F7C" w:rsidRPr="00434531" w:rsidRDefault="00FE2F7C" w:rsidP="00FE2F7C">
      <w:pPr>
        <w:spacing w:after="0" w:line="240" w:lineRule="auto"/>
        <w:contextualSpacing/>
        <w:jc w:val="both"/>
        <w:rPr>
          <w:rFonts w:ascii="Arial" w:hAnsi="Arial" w:cs="Arial"/>
          <w:iCs/>
          <w:sz w:val="20"/>
          <w:szCs w:val="20"/>
        </w:rPr>
      </w:pPr>
    </w:p>
    <w:p w14:paraId="1D258F14" w14:textId="77777777" w:rsidR="00FE2F7C" w:rsidRPr="00434531" w:rsidRDefault="00FE2F7C" w:rsidP="00FE2F7C">
      <w:pPr>
        <w:pStyle w:val="Heading2"/>
        <w:numPr>
          <w:ilvl w:val="0"/>
          <w:numId w:val="7"/>
        </w:numPr>
        <w:tabs>
          <w:tab w:val="left" w:pos="284"/>
          <w:tab w:val="num" w:pos="360"/>
          <w:tab w:val="left" w:pos="567"/>
        </w:tabs>
        <w:spacing w:before="0" w:after="0"/>
        <w:ind w:left="0" w:firstLine="0"/>
        <w:contextualSpacing/>
        <w:jc w:val="both"/>
        <w:rPr>
          <w:rFonts w:ascii="Arial" w:hAnsi="Arial" w:cs="Arial"/>
          <w:b w:val="0"/>
          <w:bCs w:val="0"/>
          <w:i w:val="0"/>
          <w:sz w:val="20"/>
          <w:szCs w:val="20"/>
          <w:lang w:eastAsia="lt-LT"/>
        </w:rPr>
      </w:pPr>
      <w:r w:rsidRPr="00434531">
        <w:rPr>
          <w:rFonts w:ascii="Arial" w:hAnsi="Arial" w:cs="Arial"/>
          <w:i w:val="0"/>
          <w:sz w:val="20"/>
          <w:szCs w:val="20"/>
          <w:lang w:eastAsia="lt-LT"/>
        </w:rPr>
        <w:t>Pasiūlymo kainos kriterijaus</w:t>
      </w:r>
      <w:r w:rsidRPr="00434531">
        <w:rPr>
          <w:rFonts w:ascii="Arial" w:hAnsi="Arial" w:cs="Arial"/>
          <w:b w:val="0"/>
          <w:bCs w:val="0"/>
          <w:i w:val="0"/>
          <w:sz w:val="20"/>
          <w:szCs w:val="20"/>
          <w:lang w:eastAsia="lt-LT"/>
        </w:rPr>
        <w:t xml:space="preserve"> (A</w:t>
      </w:r>
      <w:r w:rsidRPr="00434531">
        <w:rPr>
          <w:rFonts w:ascii="Arial" w:hAnsi="Arial" w:cs="Arial"/>
          <w:b w:val="0"/>
          <w:bCs w:val="0"/>
          <w:i w:val="0"/>
          <w:sz w:val="20"/>
          <w:szCs w:val="20"/>
          <w:vertAlign w:val="subscript"/>
          <w:lang w:eastAsia="lt-LT"/>
        </w:rPr>
        <w:t>i</w:t>
      </w:r>
      <w:r w:rsidRPr="00434531">
        <w:rPr>
          <w:rFonts w:ascii="Arial" w:hAnsi="Arial" w:cs="Arial"/>
          <w:b w:val="0"/>
          <w:bCs w:val="0"/>
          <w:i w:val="0"/>
          <w:sz w:val="20"/>
          <w:szCs w:val="20"/>
          <w:lang w:eastAsia="lt-LT"/>
        </w:rPr>
        <w:t xml:space="preserve">) balai apskaičiuojami mažiausios </w:t>
      </w:r>
      <w:r w:rsidRPr="00434531">
        <w:rPr>
          <w:rFonts w:ascii="Arial" w:hAnsi="Arial" w:cs="Arial"/>
          <w:i w:val="0"/>
          <w:sz w:val="20"/>
          <w:szCs w:val="20"/>
          <w:lang w:eastAsia="lt-LT"/>
        </w:rPr>
        <w:t>pasiūlytos kainos</w:t>
      </w:r>
      <w:r w:rsidRPr="00434531">
        <w:rPr>
          <w:rFonts w:ascii="Arial" w:hAnsi="Arial" w:cs="Arial"/>
          <w:b w:val="0"/>
          <w:bCs w:val="0"/>
          <w:i w:val="0"/>
          <w:sz w:val="20"/>
          <w:szCs w:val="20"/>
          <w:lang w:eastAsia="lt-LT"/>
        </w:rPr>
        <w:t xml:space="preserve"> (A</w:t>
      </w:r>
      <w:r w:rsidRPr="00434531">
        <w:rPr>
          <w:rFonts w:ascii="Arial" w:hAnsi="Arial" w:cs="Arial"/>
          <w:b w:val="0"/>
          <w:bCs w:val="0"/>
          <w:i w:val="0"/>
          <w:sz w:val="20"/>
          <w:szCs w:val="20"/>
          <w:vertAlign w:val="subscript"/>
          <w:lang w:eastAsia="lt-LT"/>
        </w:rPr>
        <w:t xml:space="preserve"> i min</w:t>
      </w:r>
      <w:r w:rsidRPr="00434531">
        <w:rPr>
          <w:rFonts w:ascii="Arial" w:hAnsi="Arial" w:cs="Arial"/>
          <w:b w:val="0"/>
          <w:bCs w:val="0"/>
          <w:i w:val="0"/>
          <w:sz w:val="20"/>
          <w:szCs w:val="20"/>
          <w:lang w:eastAsia="lt-LT"/>
        </w:rPr>
        <w:t>) ir vertinamame pasiūlyme nurodytos kainos (A</w:t>
      </w:r>
      <w:r w:rsidRPr="00434531">
        <w:rPr>
          <w:rFonts w:ascii="Arial" w:hAnsi="Arial" w:cs="Arial"/>
          <w:b w:val="0"/>
          <w:bCs w:val="0"/>
          <w:i w:val="0"/>
          <w:sz w:val="20"/>
          <w:szCs w:val="20"/>
          <w:vertAlign w:val="subscript"/>
          <w:lang w:eastAsia="lt-LT"/>
        </w:rPr>
        <w:t xml:space="preserve"> i p</w:t>
      </w:r>
      <w:r w:rsidRPr="00434531">
        <w:rPr>
          <w:rFonts w:ascii="Arial" w:hAnsi="Arial" w:cs="Arial"/>
          <w:b w:val="0"/>
          <w:bCs w:val="0"/>
          <w:i w:val="0"/>
          <w:sz w:val="20"/>
          <w:szCs w:val="20"/>
          <w:lang w:eastAsia="lt-LT"/>
        </w:rPr>
        <w:t>) santykį padauginus iš kainos kriterijaus lyginamojo svorio</w:t>
      </w:r>
      <w:r w:rsidRPr="00434531">
        <w:rPr>
          <w:rFonts w:ascii="Arial" w:hAnsi="Arial" w:cs="Arial"/>
          <w:i w:val="0"/>
          <w:sz w:val="20"/>
          <w:szCs w:val="20"/>
          <w:lang w:eastAsia="lt-LT"/>
        </w:rPr>
        <w:t xml:space="preserve"> </w:t>
      </w:r>
      <w:r w:rsidRPr="00434531">
        <w:rPr>
          <w:rFonts w:ascii="Arial" w:hAnsi="Arial" w:cs="Arial"/>
          <w:b w:val="0"/>
          <w:bCs w:val="0"/>
          <w:i w:val="0"/>
          <w:sz w:val="20"/>
          <w:szCs w:val="20"/>
          <w:lang w:eastAsia="lt-LT"/>
        </w:rPr>
        <w:t>(X):</w:t>
      </w:r>
    </w:p>
    <w:p w14:paraId="44EEB686" w14:textId="77777777" w:rsidR="00FE2F7C" w:rsidRPr="00434531" w:rsidRDefault="004C17E3" w:rsidP="00FE2F7C">
      <w:pPr>
        <w:spacing w:after="0" w:line="240" w:lineRule="auto"/>
        <w:contextualSpacing/>
        <w:rPr>
          <w:rFonts w:ascii="Arial" w:hAnsi="Arial" w:cs="Arial"/>
          <w:sz w:val="20"/>
          <w:szCs w:val="20"/>
          <w:lang w:eastAsia="lt-LT"/>
        </w:rPr>
      </w:pPr>
      <m:oMathPara>
        <m:oMath>
          <m:sSub>
            <m:sSubPr>
              <m:ctrlPr>
                <w:rPr>
                  <w:rFonts w:ascii="Cambria Math" w:hAnsi="Cambria Math" w:cs="Arial"/>
                  <w:i/>
                  <w:sz w:val="20"/>
                  <w:szCs w:val="20"/>
                </w:rPr>
              </m:ctrlPr>
            </m:sSubPr>
            <m:e>
              <m:r>
                <w:rPr>
                  <w:rFonts w:ascii="Cambria Math" w:hAnsi="Cambria Math" w:cs="Arial"/>
                  <w:sz w:val="20"/>
                  <w:szCs w:val="20"/>
                  <w:lang w:eastAsia="lt-LT"/>
                </w:rPr>
                <m:t>A</m:t>
              </m:r>
            </m:e>
            <m:sub>
              <m:r>
                <w:rPr>
                  <w:rFonts w:ascii="Cambria Math" w:hAnsi="Cambria Math" w:cs="Arial"/>
                  <w:sz w:val="20"/>
                  <w:szCs w:val="20"/>
                  <w:lang w:eastAsia="lt-LT"/>
                </w:rPr>
                <m:t>i</m:t>
              </m:r>
            </m:sub>
          </m:sSub>
          <m:r>
            <w:rPr>
              <w:rFonts w:ascii="Cambria Math" w:hAnsi="Cambria Math" w:cs="Arial"/>
              <w:sz w:val="20"/>
              <w:szCs w:val="20"/>
              <w:lang w:eastAsia="lt-LT"/>
            </w:rPr>
            <m:t>=</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lang w:eastAsia="lt-LT"/>
                    </w:rPr>
                    <m:t>A</m:t>
                  </m:r>
                </m:e>
                <m:sub>
                  <m:r>
                    <w:rPr>
                      <w:rFonts w:ascii="Cambria Math" w:hAnsi="Cambria Math" w:cs="Arial"/>
                      <w:sz w:val="20"/>
                      <w:szCs w:val="20"/>
                      <w:lang w:eastAsia="lt-LT"/>
                    </w:rPr>
                    <m:t>i min</m:t>
                  </m:r>
                </m:sub>
              </m:sSub>
            </m:num>
            <m:den>
              <m:sSub>
                <m:sSubPr>
                  <m:ctrlPr>
                    <w:rPr>
                      <w:rFonts w:ascii="Cambria Math" w:hAnsi="Cambria Math" w:cs="Arial"/>
                      <w:i/>
                      <w:sz w:val="20"/>
                      <w:szCs w:val="20"/>
                    </w:rPr>
                  </m:ctrlPr>
                </m:sSubPr>
                <m:e>
                  <m:r>
                    <w:rPr>
                      <w:rFonts w:ascii="Cambria Math" w:hAnsi="Cambria Math" w:cs="Arial"/>
                      <w:sz w:val="20"/>
                      <w:szCs w:val="20"/>
                      <w:lang w:eastAsia="lt-LT"/>
                    </w:rPr>
                    <m:t>A</m:t>
                  </m:r>
                </m:e>
                <m:sub>
                  <m:r>
                    <w:rPr>
                      <w:rFonts w:ascii="Cambria Math" w:hAnsi="Cambria Math" w:cs="Arial"/>
                      <w:sz w:val="20"/>
                      <w:szCs w:val="20"/>
                      <w:lang w:eastAsia="lt-LT"/>
                    </w:rPr>
                    <m:t>i p</m:t>
                  </m:r>
                </m:sub>
              </m:sSub>
            </m:den>
          </m:f>
          <m:r>
            <w:rPr>
              <w:rFonts w:ascii="Cambria Math" w:hAnsi="Cambria Math" w:cs="Arial"/>
              <w:sz w:val="20"/>
              <w:szCs w:val="20"/>
              <w:lang w:eastAsia="lt-LT"/>
            </w:rPr>
            <m:t>*</m:t>
          </m:r>
          <m:sSub>
            <m:sSubPr>
              <m:ctrlPr>
                <w:rPr>
                  <w:rFonts w:ascii="Cambria Math" w:hAnsi="Cambria Math" w:cs="Arial"/>
                  <w:i/>
                  <w:sz w:val="20"/>
                  <w:szCs w:val="20"/>
                </w:rPr>
              </m:ctrlPr>
            </m:sSubPr>
            <m:e>
              <m:r>
                <w:rPr>
                  <w:rFonts w:ascii="Cambria Math" w:hAnsi="Cambria Math" w:cs="Arial"/>
                  <w:sz w:val="20"/>
                  <w:szCs w:val="20"/>
                  <w:lang w:eastAsia="lt-LT"/>
                </w:rPr>
                <m:t>X</m:t>
              </m:r>
            </m:e>
            <m:sub/>
          </m:sSub>
        </m:oMath>
      </m:oMathPara>
    </w:p>
    <w:p w14:paraId="14DD1EBB" w14:textId="77777777" w:rsidR="00FE2F7C" w:rsidRPr="00434531" w:rsidRDefault="00FE2F7C" w:rsidP="00FE2F7C">
      <w:pPr>
        <w:pStyle w:val="Heading2"/>
        <w:tabs>
          <w:tab w:val="left" w:pos="284"/>
          <w:tab w:val="left" w:pos="567"/>
        </w:tabs>
        <w:spacing w:before="0" w:after="0"/>
        <w:contextualSpacing/>
        <w:jc w:val="both"/>
        <w:rPr>
          <w:rFonts w:ascii="Arial" w:hAnsi="Arial" w:cs="Arial"/>
          <w:b w:val="0"/>
          <w:bCs w:val="0"/>
          <w:i w:val="0"/>
          <w:sz w:val="20"/>
          <w:szCs w:val="20"/>
          <w:lang w:eastAsia="lt-LT"/>
        </w:rPr>
      </w:pPr>
    </w:p>
    <w:p w14:paraId="01F09C91" w14:textId="77777777" w:rsidR="00FE2F7C" w:rsidRPr="00434531" w:rsidRDefault="00FE2F7C" w:rsidP="00FE2F7C">
      <w:pPr>
        <w:pStyle w:val="Heading2"/>
        <w:numPr>
          <w:ilvl w:val="0"/>
          <w:numId w:val="7"/>
        </w:numPr>
        <w:tabs>
          <w:tab w:val="left" w:pos="284"/>
          <w:tab w:val="num" w:pos="360"/>
          <w:tab w:val="left" w:pos="567"/>
        </w:tabs>
        <w:spacing w:before="0" w:after="0"/>
        <w:ind w:left="0" w:firstLine="0"/>
        <w:contextualSpacing/>
        <w:jc w:val="both"/>
        <w:rPr>
          <w:rFonts w:ascii="Arial" w:hAnsi="Arial" w:cs="Arial"/>
          <w:b w:val="0"/>
          <w:bCs w:val="0"/>
          <w:i w:val="0"/>
          <w:sz w:val="20"/>
          <w:szCs w:val="20"/>
          <w:lang w:eastAsia="lt-LT"/>
        </w:rPr>
      </w:pPr>
      <w:r w:rsidRPr="00434531">
        <w:rPr>
          <w:rFonts w:ascii="Arial" w:hAnsi="Arial" w:cs="Arial"/>
          <w:i w:val="0"/>
          <w:sz w:val="20"/>
          <w:szCs w:val="20"/>
          <w:lang w:eastAsia="lt-LT"/>
        </w:rPr>
        <w:t>Pasiūlymo nuolaida kriterijaus</w:t>
      </w:r>
      <w:r w:rsidRPr="00434531">
        <w:rPr>
          <w:rFonts w:ascii="Arial" w:hAnsi="Arial" w:cs="Arial"/>
          <w:b w:val="0"/>
          <w:bCs w:val="0"/>
          <w:i w:val="0"/>
          <w:sz w:val="20"/>
          <w:szCs w:val="20"/>
          <w:lang w:eastAsia="lt-LT"/>
        </w:rPr>
        <w:t xml:space="preserve"> (B) balai apskaičiuojami vertinamame pasiūlyme nurodytą nuolaidą (B</w:t>
      </w:r>
      <w:r w:rsidRPr="00434531">
        <w:rPr>
          <w:rFonts w:ascii="Arial" w:hAnsi="Arial" w:cs="Arial"/>
          <w:b w:val="0"/>
          <w:bCs w:val="0"/>
          <w:i w:val="0"/>
          <w:sz w:val="20"/>
          <w:szCs w:val="20"/>
          <w:vertAlign w:val="subscript"/>
          <w:lang w:eastAsia="lt-LT"/>
        </w:rPr>
        <w:t xml:space="preserve"> i</w:t>
      </w:r>
      <w:r w:rsidRPr="00434531">
        <w:rPr>
          <w:rFonts w:ascii="Arial" w:hAnsi="Arial" w:cs="Arial"/>
          <w:b w:val="0"/>
          <w:bCs w:val="0"/>
          <w:i w:val="0"/>
          <w:sz w:val="20"/>
          <w:szCs w:val="20"/>
          <w:lang w:eastAsia="lt-LT"/>
        </w:rPr>
        <w:t xml:space="preserve">) ir didžiausios </w:t>
      </w:r>
      <w:r w:rsidRPr="00434531">
        <w:rPr>
          <w:rFonts w:ascii="Arial" w:hAnsi="Arial" w:cs="Arial"/>
          <w:i w:val="0"/>
          <w:sz w:val="20"/>
          <w:szCs w:val="20"/>
          <w:lang w:eastAsia="lt-LT"/>
        </w:rPr>
        <w:t xml:space="preserve">pasiūlytos nuolaidos </w:t>
      </w:r>
      <w:r w:rsidRPr="00434531">
        <w:rPr>
          <w:rFonts w:ascii="Arial" w:hAnsi="Arial" w:cs="Arial"/>
          <w:b w:val="0"/>
          <w:bCs w:val="0"/>
          <w:i w:val="0"/>
          <w:sz w:val="20"/>
          <w:szCs w:val="20"/>
          <w:lang w:eastAsia="lt-LT"/>
        </w:rPr>
        <w:t>(</w:t>
      </w:r>
      <w:r w:rsidRPr="00434531">
        <w:rPr>
          <w:rFonts w:ascii="Arial" w:hAnsi="Arial" w:cs="Arial"/>
          <w:b w:val="0"/>
          <w:bCs w:val="0"/>
          <w:i w:val="0"/>
          <w:sz w:val="20"/>
          <w:szCs w:val="20"/>
          <w:vertAlign w:val="subscript"/>
          <w:lang w:eastAsia="lt-LT"/>
        </w:rPr>
        <w:t xml:space="preserve">B </w:t>
      </w:r>
      <w:proofErr w:type="spellStart"/>
      <w:r w:rsidRPr="00434531">
        <w:rPr>
          <w:rFonts w:ascii="Arial" w:hAnsi="Arial" w:cs="Arial"/>
          <w:b w:val="0"/>
          <w:bCs w:val="0"/>
          <w:i w:val="0"/>
          <w:sz w:val="20"/>
          <w:szCs w:val="20"/>
          <w:vertAlign w:val="subscript"/>
          <w:lang w:eastAsia="lt-LT"/>
        </w:rPr>
        <w:t>max</w:t>
      </w:r>
      <w:proofErr w:type="spellEnd"/>
      <w:r w:rsidRPr="00434531">
        <w:rPr>
          <w:rFonts w:ascii="Arial" w:hAnsi="Arial" w:cs="Arial"/>
          <w:b w:val="0"/>
          <w:bCs w:val="0"/>
          <w:i w:val="0"/>
          <w:sz w:val="20"/>
          <w:szCs w:val="20"/>
          <w:lang w:eastAsia="lt-LT"/>
        </w:rPr>
        <w:t>) santykį padauginus iš nuolaidos kriterijaus lyginamojo svorio</w:t>
      </w:r>
      <w:r w:rsidRPr="00434531">
        <w:rPr>
          <w:rFonts w:ascii="Arial" w:hAnsi="Arial" w:cs="Arial"/>
          <w:i w:val="0"/>
          <w:sz w:val="20"/>
          <w:szCs w:val="20"/>
          <w:lang w:eastAsia="lt-LT"/>
        </w:rPr>
        <w:t xml:space="preserve"> </w:t>
      </w:r>
      <w:r w:rsidRPr="00434531">
        <w:rPr>
          <w:rFonts w:ascii="Arial" w:hAnsi="Arial" w:cs="Arial"/>
          <w:b w:val="0"/>
          <w:bCs w:val="0"/>
          <w:i w:val="0"/>
          <w:sz w:val="20"/>
          <w:szCs w:val="20"/>
          <w:lang w:eastAsia="lt-LT"/>
        </w:rPr>
        <w:t xml:space="preserve">(W): ir </w:t>
      </w:r>
    </w:p>
    <w:p w14:paraId="06B315BC" w14:textId="77777777" w:rsidR="00FE2F7C" w:rsidRPr="00434531" w:rsidRDefault="004C17E3" w:rsidP="00FE2F7C">
      <w:pPr>
        <w:spacing w:after="0" w:line="240" w:lineRule="auto"/>
        <w:contextualSpacing/>
        <w:rPr>
          <w:rFonts w:ascii="Arial" w:hAnsi="Arial" w:cs="Arial"/>
          <w:sz w:val="20"/>
          <w:szCs w:val="20"/>
          <w:lang w:eastAsia="lt-LT"/>
        </w:rPr>
      </w:pPr>
      <m:oMathPara>
        <m:oMath>
          <m:sSub>
            <m:sSubPr>
              <m:ctrlPr>
                <w:rPr>
                  <w:rFonts w:ascii="Cambria Math" w:hAnsi="Cambria Math" w:cs="Arial"/>
                  <w:i/>
                  <w:sz w:val="20"/>
                  <w:szCs w:val="20"/>
                </w:rPr>
              </m:ctrlPr>
            </m:sSubPr>
            <m:e>
              <m:r>
                <w:rPr>
                  <w:rFonts w:ascii="Cambria Math" w:hAnsi="Cambria Math" w:cs="Arial"/>
                  <w:sz w:val="20"/>
                  <w:szCs w:val="20"/>
                  <w:lang w:eastAsia="lt-LT"/>
                </w:rPr>
                <m:t>B</m:t>
              </m:r>
            </m:e>
            <m:sub/>
          </m:sSub>
          <m:r>
            <w:rPr>
              <w:rFonts w:ascii="Cambria Math" w:hAnsi="Cambria Math" w:cs="Arial"/>
              <w:sz w:val="20"/>
              <w:szCs w:val="20"/>
              <w:lang w:eastAsia="lt-LT"/>
            </w:rPr>
            <m:t>=</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lang w:eastAsia="lt-LT"/>
                    </w:rPr>
                    <m:t>B</m:t>
                  </m:r>
                </m:e>
                <m:sub>
                  <m:r>
                    <w:rPr>
                      <w:rFonts w:ascii="Cambria Math" w:hAnsi="Cambria Math" w:cs="Arial"/>
                      <w:sz w:val="20"/>
                      <w:szCs w:val="20"/>
                      <w:lang w:eastAsia="lt-LT"/>
                    </w:rPr>
                    <m:t xml:space="preserve">i </m:t>
                  </m:r>
                </m:sub>
              </m:sSub>
            </m:num>
            <m:den>
              <m:sSub>
                <m:sSubPr>
                  <m:ctrlPr>
                    <w:rPr>
                      <w:rFonts w:ascii="Cambria Math" w:hAnsi="Cambria Math" w:cs="Arial"/>
                      <w:i/>
                      <w:sz w:val="20"/>
                      <w:szCs w:val="20"/>
                    </w:rPr>
                  </m:ctrlPr>
                </m:sSubPr>
                <m:e>
                  <m:r>
                    <w:rPr>
                      <w:rFonts w:ascii="Cambria Math" w:hAnsi="Cambria Math" w:cs="Arial"/>
                      <w:sz w:val="20"/>
                      <w:szCs w:val="20"/>
                      <w:lang w:eastAsia="lt-LT"/>
                    </w:rPr>
                    <m:t>B</m:t>
                  </m:r>
                </m:e>
                <m:sub>
                  <m:r>
                    <w:rPr>
                      <w:rFonts w:ascii="Cambria Math" w:hAnsi="Cambria Math" w:cs="Arial"/>
                      <w:sz w:val="20"/>
                      <w:szCs w:val="20"/>
                      <w:lang w:eastAsia="lt-LT"/>
                    </w:rPr>
                    <m:t>max</m:t>
                  </m:r>
                </m:sub>
              </m:sSub>
            </m:den>
          </m:f>
          <m:r>
            <w:rPr>
              <w:rFonts w:ascii="Cambria Math" w:hAnsi="Cambria Math" w:cs="Arial"/>
              <w:sz w:val="20"/>
              <w:szCs w:val="20"/>
              <w:lang w:eastAsia="lt-LT"/>
            </w:rPr>
            <m:t>*</m:t>
          </m:r>
          <m:sSub>
            <m:sSubPr>
              <m:ctrlPr>
                <w:rPr>
                  <w:rFonts w:ascii="Cambria Math" w:hAnsi="Cambria Math" w:cs="Arial"/>
                  <w:i/>
                  <w:sz w:val="20"/>
                  <w:szCs w:val="20"/>
                </w:rPr>
              </m:ctrlPr>
            </m:sSubPr>
            <m:e>
              <m:r>
                <w:rPr>
                  <w:rFonts w:ascii="Cambria Math" w:hAnsi="Cambria Math" w:cs="Arial"/>
                  <w:sz w:val="20"/>
                  <w:szCs w:val="20"/>
                  <w:lang w:eastAsia="lt-LT"/>
                </w:rPr>
                <m:t>W</m:t>
              </m:r>
            </m:e>
            <m:sub/>
          </m:sSub>
        </m:oMath>
      </m:oMathPara>
    </w:p>
    <w:p w14:paraId="1F55837A" w14:textId="77777777" w:rsidR="00FE2F7C" w:rsidRPr="00434531" w:rsidRDefault="00FE2F7C" w:rsidP="00FE2F7C">
      <w:pPr>
        <w:pStyle w:val="ListParagraph"/>
        <w:tabs>
          <w:tab w:val="left" w:pos="0"/>
          <w:tab w:val="left" w:pos="426"/>
        </w:tabs>
        <w:ind w:left="0"/>
        <w:jc w:val="both"/>
        <w:rPr>
          <w:rFonts w:ascii="Arial" w:hAnsi="Arial" w:cs="Arial"/>
          <w:b/>
          <w:sz w:val="20"/>
          <w:szCs w:val="20"/>
        </w:rPr>
      </w:pPr>
    </w:p>
    <w:p w14:paraId="2EA18FF1" w14:textId="5C91B29E" w:rsidR="00FE2F7C" w:rsidRPr="00434531" w:rsidRDefault="00FE2F7C" w:rsidP="026F0542">
      <w:pPr>
        <w:pStyle w:val="Heading2"/>
        <w:numPr>
          <w:ilvl w:val="0"/>
          <w:numId w:val="7"/>
        </w:numPr>
        <w:tabs>
          <w:tab w:val="left" w:pos="0"/>
          <w:tab w:val="left" w:pos="284"/>
          <w:tab w:val="num" w:pos="360"/>
          <w:tab w:val="left" w:pos="426"/>
          <w:tab w:val="left" w:pos="567"/>
        </w:tabs>
        <w:spacing w:before="0" w:after="0"/>
        <w:ind w:left="0" w:firstLine="0"/>
        <w:contextualSpacing/>
        <w:jc w:val="both"/>
        <w:rPr>
          <w:rFonts w:ascii="Arial" w:hAnsi="Arial" w:cs="Arial"/>
          <w:b w:val="0"/>
          <w:bCs w:val="0"/>
          <w:i w:val="0"/>
          <w:iCs w:val="0"/>
          <w:sz w:val="20"/>
          <w:szCs w:val="20"/>
        </w:rPr>
      </w:pPr>
      <w:r w:rsidRPr="026F0542">
        <w:rPr>
          <w:rFonts w:ascii="Arial" w:hAnsi="Arial" w:cs="Arial"/>
          <w:i w:val="0"/>
          <w:iCs w:val="0"/>
          <w:sz w:val="20"/>
          <w:szCs w:val="20"/>
        </w:rPr>
        <w:t>Fizinių parduotuvių skaičius</w:t>
      </w:r>
      <w:r w:rsidR="0E8A7E3D" w:rsidRPr="026F0542">
        <w:rPr>
          <w:rFonts w:ascii="Arial" w:hAnsi="Arial" w:cs="Arial"/>
          <w:i w:val="0"/>
          <w:iCs w:val="0"/>
          <w:sz w:val="20"/>
          <w:szCs w:val="20"/>
        </w:rPr>
        <w:t xml:space="preserve"> Vilniaus, Kauno, Alytaus regionuose</w:t>
      </w:r>
      <w:r w:rsidRPr="026F0542">
        <w:rPr>
          <w:rFonts w:ascii="Arial" w:hAnsi="Arial" w:cs="Arial"/>
          <w:i w:val="0"/>
          <w:iCs w:val="0"/>
          <w:sz w:val="20"/>
          <w:szCs w:val="20"/>
        </w:rPr>
        <w:t xml:space="preserve"> (C):</w:t>
      </w:r>
      <w:r w:rsidRPr="026F0542">
        <w:rPr>
          <w:rFonts w:ascii="Arial" w:hAnsi="Arial" w:cs="Arial"/>
          <w:b w:val="0"/>
          <w:bCs w:val="0"/>
          <w:i w:val="0"/>
          <w:iCs w:val="0"/>
          <w:sz w:val="20"/>
          <w:szCs w:val="20"/>
        </w:rPr>
        <w:t xml:space="preserve"> vertinamas Tiekėjo pateiktas pasiūlymas su pateiktu fizinių parduotuvių aprašu, kuriame nurodytas konkrečių fizinių parduotuvių sąrašas (miestas, tikslus adresas, parduotuvės darbo laikas), </w:t>
      </w:r>
      <w:r w:rsidRPr="026F0542">
        <w:rPr>
          <w:rFonts w:ascii="Arial" w:hAnsi="Arial" w:cs="Arial"/>
          <w:i w:val="0"/>
          <w:iCs w:val="0"/>
          <w:sz w:val="20"/>
          <w:szCs w:val="20"/>
        </w:rPr>
        <w:t>kuriose Užsakovas galės fiziškai įsigyti Prekių sąraše nurodytas prekes.</w:t>
      </w:r>
    </w:p>
    <w:p w14:paraId="071BD6BA" w14:textId="77777777" w:rsidR="00FE2F7C" w:rsidRPr="00434531" w:rsidRDefault="00FE2F7C" w:rsidP="00FE2F7C">
      <w:pPr>
        <w:rPr>
          <w:rFonts w:ascii="Arial" w:hAnsi="Arial" w:cs="Arial"/>
          <w:sz w:val="20"/>
          <w:szCs w:val="20"/>
        </w:rPr>
      </w:pPr>
    </w:p>
    <w:p w14:paraId="3FB84EA9" w14:textId="77777777" w:rsidR="007C4552" w:rsidRPr="00434531" w:rsidRDefault="00FE2F7C" w:rsidP="00FE2F7C">
      <w:pPr>
        <w:pStyle w:val="ListParagraph"/>
        <w:ind w:left="360" w:hanging="360"/>
        <w:jc w:val="both"/>
        <w:rPr>
          <w:rFonts w:ascii="Arial" w:hAnsi="Arial" w:cs="Arial"/>
          <w:sz w:val="20"/>
          <w:szCs w:val="20"/>
        </w:rPr>
      </w:pPr>
      <w:r w:rsidRPr="00434531">
        <w:rPr>
          <w:rFonts w:ascii="Arial" w:hAnsi="Arial" w:cs="Arial"/>
          <w:sz w:val="20"/>
          <w:szCs w:val="20"/>
        </w:rPr>
        <w:t xml:space="preserve">Tiekėjams bus skiriami balai pagal šią lentelę (skaičiuojama tik  Vilniaus, Kauno, Alytaus regionuose  esamų </w:t>
      </w:r>
    </w:p>
    <w:p w14:paraId="520941F2" w14:textId="0D102717" w:rsidR="00FE2F7C" w:rsidRPr="00434531" w:rsidRDefault="00FE2F7C" w:rsidP="007C4552">
      <w:pPr>
        <w:jc w:val="both"/>
        <w:rPr>
          <w:rFonts w:ascii="Arial" w:hAnsi="Arial" w:cs="Arial"/>
          <w:sz w:val="20"/>
          <w:szCs w:val="20"/>
          <w:lang w:val="en-US"/>
        </w:rPr>
      </w:pPr>
      <w:r w:rsidRPr="00434531">
        <w:rPr>
          <w:rFonts w:ascii="Arial" w:hAnsi="Arial" w:cs="Arial"/>
          <w:sz w:val="20"/>
          <w:szCs w:val="20"/>
        </w:rPr>
        <w:t xml:space="preserve">parduotuvių skaičius):  </w:t>
      </w:r>
    </w:p>
    <w:tbl>
      <w:tblPr>
        <w:tblW w:w="10060" w:type="dxa"/>
        <w:tblLook w:val="04A0" w:firstRow="1" w:lastRow="0" w:firstColumn="1" w:lastColumn="0" w:noHBand="0" w:noVBand="1"/>
      </w:tblPr>
      <w:tblGrid>
        <w:gridCol w:w="562"/>
        <w:gridCol w:w="6471"/>
        <w:gridCol w:w="3027"/>
      </w:tblGrid>
      <w:tr w:rsidR="00FE2F7C" w:rsidRPr="00434531" w14:paraId="2094FD97" w14:textId="77777777" w:rsidTr="00285FA1">
        <w:trPr>
          <w:trHeight w:val="671"/>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4833D517" w14:textId="77777777" w:rsidR="00FE2F7C" w:rsidRPr="00434531" w:rsidRDefault="00FE2F7C" w:rsidP="000F7D42">
            <w:pPr>
              <w:spacing w:after="0" w:line="240" w:lineRule="auto"/>
              <w:jc w:val="center"/>
              <w:rPr>
                <w:rFonts w:ascii="Arial" w:eastAsia="Times New Roman" w:hAnsi="Arial" w:cs="Arial"/>
                <w:b/>
                <w:bCs/>
                <w:color w:val="000000"/>
                <w:sz w:val="20"/>
                <w:szCs w:val="20"/>
                <w:lang w:eastAsia="lt-LT"/>
              </w:rPr>
            </w:pPr>
            <w:r w:rsidRPr="00434531">
              <w:rPr>
                <w:rFonts w:ascii="Arial" w:eastAsia="Times New Roman" w:hAnsi="Arial" w:cs="Arial"/>
                <w:b/>
                <w:bCs/>
                <w:color w:val="000000"/>
                <w:sz w:val="20"/>
                <w:szCs w:val="20"/>
                <w:lang w:eastAsia="lt-LT"/>
              </w:rPr>
              <w:t>Eil. Nr.</w:t>
            </w:r>
          </w:p>
        </w:tc>
        <w:tc>
          <w:tcPr>
            <w:tcW w:w="6471" w:type="dxa"/>
            <w:tcBorders>
              <w:top w:val="single" w:sz="4" w:space="0" w:color="auto"/>
              <w:left w:val="nil"/>
              <w:bottom w:val="single" w:sz="4" w:space="0" w:color="auto"/>
              <w:right w:val="single" w:sz="4" w:space="0" w:color="auto"/>
            </w:tcBorders>
            <w:vAlign w:val="center"/>
            <w:hideMark/>
          </w:tcPr>
          <w:p w14:paraId="0782B25E" w14:textId="77777777" w:rsidR="00FE2F7C" w:rsidRPr="00434531" w:rsidRDefault="00FE2F7C" w:rsidP="000F7D42">
            <w:pPr>
              <w:spacing w:after="0" w:line="240" w:lineRule="auto"/>
              <w:jc w:val="center"/>
              <w:rPr>
                <w:rFonts w:ascii="Arial" w:eastAsia="Times New Roman" w:hAnsi="Arial" w:cs="Arial"/>
                <w:b/>
                <w:bCs/>
                <w:color w:val="000000"/>
                <w:sz w:val="20"/>
                <w:szCs w:val="20"/>
                <w:lang w:eastAsia="lt-LT"/>
              </w:rPr>
            </w:pPr>
            <w:r w:rsidRPr="00434531">
              <w:rPr>
                <w:rFonts w:ascii="Arial" w:eastAsia="Times New Roman" w:hAnsi="Arial" w:cs="Arial"/>
                <w:b/>
                <w:bCs/>
                <w:color w:val="000000"/>
                <w:sz w:val="20"/>
                <w:szCs w:val="20"/>
                <w:lang w:eastAsia="lt-LT"/>
              </w:rPr>
              <w:t>Fizinių parduotuvių skaičius, kuriose Užsakovas gali įsigyti Prekes</w:t>
            </w:r>
          </w:p>
        </w:tc>
        <w:tc>
          <w:tcPr>
            <w:tcW w:w="3027" w:type="dxa"/>
            <w:tcBorders>
              <w:top w:val="single" w:sz="4" w:space="0" w:color="auto"/>
              <w:left w:val="nil"/>
              <w:bottom w:val="single" w:sz="4" w:space="0" w:color="auto"/>
              <w:right w:val="single" w:sz="4" w:space="0" w:color="auto"/>
            </w:tcBorders>
            <w:vAlign w:val="center"/>
            <w:hideMark/>
          </w:tcPr>
          <w:p w14:paraId="3C017FEA" w14:textId="77777777" w:rsidR="00FE2F7C" w:rsidRPr="00434531" w:rsidRDefault="00FE2F7C" w:rsidP="000F7D42">
            <w:pPr>
              <w:spacing w:after="0" w:line="240" w:lineRule="auto"/>
              <w:jc w:val="center"/>
              <w:rPr>
                <w:rFonts w:ascii="Arial" w:eastAsia="Times New Roman" w:hAnsi="Arial" w:cs="Arial"/>
                <w:b/>
                <w:bCs/>
                <w:color w:val="000000"/>
                <w:sz w:val="20"/>
                <w:szCs w:val="20"/>
                <w:lang w:eastAsia="lt-LT"/>
              </w:rPr>
            </w:pPr>
            <w:r w:rsidRPr="00434531">
              <w:rPr>
                <w:rFonts w:ascii="Arial" w:eastAsia="Times New Roman" w:hAnsi="Arial" w:cs="Arial"/>
                <w:b/>
                <w:bCs/>
                <w:color w:val="000000"/>
                <w:sz w:val="20"/>
                <w:szCs w:val="20"/>
                <w:lang w:eastAsia="lt-LT"/>
              </w:rPr>
              <w:t>Balai už fizinių parduotuvių skaičių</w:t>
            </w:r>
          </w:p>
        </w:tc>
      </w:tr>
      <w:tr w:rsidR="00FE2F7C" w:rsidRPr="00434531" w14:paraId="13E05CCA" w14:textId="77777777" w:rsidTr="00285FA1">
        <w:trPr>
          <w:trHeight w:val="223"/>
        </w:trPr>
        <w:tc>
          <w:tcPr>
            <w:tcW w:w="562" w:type="dxa"/>
            <w:tcBorders>
              <w:top w:val="nil"/>
              <w:left w:val="single" w:sz="4" w:space="0" w:color="auto"/>
              <w:bottom w:val="single" w:sz="4" w:space="0" w:color="auto"/>
              <w:right w:val="single" w:sz="4" w:space="0" w:color="auto"/>
            </w:tcBorders>
            <w:vAlign w:val="center"/>
            <w:hideMark/>
          </w:tcPr>
          <w:p w14:paraId="0ED14B92"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1.</w:t>
            </w:r>
          </w:p>
        </w:tc>
        <w:tc>
          <w:tcPr>
            <w:tcW w:w="6471" w:type="dxa"/>
            <w:tcBorders>
              <w:top w:val="nil"/>
              <w:left w:val="nil"/>
              <w:bottom w:val="single" w:sz="4" w:space="0" w:color="auto"/>
              <w:right w:val="single" w:sz="4" w:space="0" w:color="auto"/>
            </w:tcBorders>
            <w:noWrap/>
            <w:vAlign w:val="bottom"/>
            <w:hideMark/>
          </w:tcPr>
          <w:p w14:paraId="0E4CDEFB" w14:textId="77777777" w:rsidR="00FE2F7C" w:rsidRPr="00434531" w:rsidRDefault="00FE2F7C" w:rsidP="000F7D42">
            <w:pPr>
              <w:spacing w:after="0" w:line="240" w:lineRule="auto"/>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iki 5 (imtinai)</w:t>
            </w:r>
          </w:p>
        </w:tc>
        <w:tc>
          <w:tcPr>
            <w:tcW w:w="3027" w:type="dxa"/>
            <w:tcBorders>
              <w:top w:val="nil"/>
              <w:left w:val="nil"/>
              <w:bottom w:val="single" w:sz="4" w:space="0" w:color="auto"/>
              <w:right w:val="single" w:sz="4" w:space="0" w:color="auto"/>
            </w:tcBorders>
            <w:noWrap/>
            <w:vAlign w:val="bottom"/>
            <w:hideMark/>
          </w:tcPr>
          <w:p w14:paraId="36130CD7"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0</w:t>
            </w:r>
          </w:p>
        </w:tc>
      </w:tr>
      <w:tr w:rsidR="00FE2F7C" w:rsidRPr="00434531" w14:paraId="2029C7C5" w14:textId="77777777" w:rsidTr="00285FA1">
        <w:trPr>
          <w:trHeight w:val="223"/>
        </w:trPr>
        <w:tc>
          <w:tcPr>
            <w:tcW w:w="562" w:type="dxa"/>
            <w:tcBorders>
              <w:top w:val="nil"/>
              <w:left w:val="single" w:sz="4" w:space="0" w:color="auto"/>
              <w:bottom w:val="single" w:sz="4" w:space="0" w:color="auto"/>
              <w:right w:val="single" w:sz="4" w:space="0" w:color="auto"/>
            </w:tcBorders>
            <w:vAlign w:val="center"/>
            <w:hideMark/>
          </w:tcPr>
          <w:p w14:paraId="21546C34"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2.</w:t>
            </w:r>
          </w:p>
        </w:tc>
        <w:tc>
          <w:tcPr>
            <w:tcW w:w="6471" w:type="dxa"/>
            <w:tcBorders>
              <w:top w:val="nil"/>
              <w:left w:val="nil"/>
              <w:bottom w:val="single" w:sz="4" w:space="0" w:color="auto"/>
              <w:right w:val="single" w:sz="4" w:space="0" w:color="auto"/>
            </w:tcBorders>
            <w:noWrap/>
            <w:vAlign w:val="bottom"/>
            <w:hideMark/>
          </w:tcPr>
          <w:p w14:paraId="3EC7D0EC" w14:textId="77777777" w:rsidR="00FE2F7C" w:rsidRPr="00434531" w:rsidRDefault="00FE2F7C" w:rsidP="000F7D42">
            <w:pPr>
              <w:spacing w:after="0" w:line="240" w:lineRule="auto"/>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nuo 6 iki 10 (imtinai)</w:t>
            </w:r>
          </w:p>
        </w:tc>
        <w:tc>
          <w:tcPr>
            <w:tcW w:w="3027" w:type="dxa"/>
            <w:tcBorders>
              <w:top w:val="nil"/>
              <w:left w:val="nil"/>
              <w:bottom w:val="single" w:sz="4" w:space="0" w:color="auto"/>
              <w:right w:val="single" w:sz="4" w:space="0" w:color="auto"/>
            </w:tcBorders>
            <w:noWrap/>
            <w:vAlign w:val="bottom"/>
            <w:hideMark/>
          </w:tcPr>
          <w:p w14:paraId="12A6B2E5"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5</w:t>
            </w:r>
          </w:p>
        </w:tc>
      </w:tr>
      <w:tr w:rsidR="00FE2F7C" w:rsidRPr="00434531" w14:paraId="06FC89EC" w14:textId="77777777" w:rsidTr="00285FA1">
        <w:trPr>
          <w:trHeight w:val="223"/>
        </w:trPr>
        <w:tc>
          <w:tcPr>
            <w:tcW w:w="562" w:type="dxa"/>
            <w:tcBorders>
              <w:top w:val="nil"/>
              <w:left w:val="single" w:sz="4" w:space="0" w:color="auto"/>
              <w:bottom w:val="single" w:sz="4" w:space="0" w:color="auto"/>
              <w:right w:val="single" w:sz="4" w:space="0" w:color="auto"/>
            </w:tcBorders>
            <w:vAlign w:val="center"/>
            <w:hideMark/>
          </w:tcPr>
          <w:p w14:paraId="7DE19C77"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lastRenderedPageBreak/>
              <w:t>3.</w:t>
            </w:r>
          </w:p>
        </w:tc>
        <w:tc>
          <w:tcPr>
            <w:tcW w:w="6471" w:type="dxa"/>
            <w:tcBorders>
              <w:top w:val="nil"/>
              <w:left w:val="nil"/>
              <w:bottom w:val="single" w:sz="4" w:space="0" w:color="auto"/>
              <w:right w:val="single" w:sz="4" w:space="0" w:color="auto"/>
            </w:tcBorders>
            <w:noWrap/>
            <w:vAlign w:val="bottom"/>
            <w:hideMark/>
          </w:tcPr>
          <w:p w14:paraId="533C8182" w14:textId="77777777" w:rsidR="00FE2F7C" w:rsidRPr="00434531" w:rsidRDefault="00FE2F7C" w:rsidP="000F7D42">
            <w:pPr>
              <w:spacing w:after="0" w:line="240" w:lineRule="auto"/>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nuo 11 iki 15 (imtinai)</w:t>
            </w:r>
          </w:p>
        </w:tc>
        <w:tc>
          <w:tcPr>
            <w:tcW w:w="3027" w:type="dxa"/>
            <w:tcBorders>
              <w:top w:val="nil"/>
              <w:left w:val="nil"/>
              <w:bottom w:val="single" w:sz="4" w:space="0" w:color="auto"/>
              <w:right w:val="single" w:sz="4" w:space="0" w:color="auto"/>
            </w:tcBorders>
            <w:noWrap/>
            <w:vAlign w:val="bottom"/>
            <w:hideMark/>
          </w:tcPr>
          <w:p w14:paraId="534130DE"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10</w:t>
            </w:r>
          </w:p>
        </w:tc>
      </w:tr>
      <w:tr w:rsidR="00FE2F7C" w:rsidRPr="00434531" w14:paraId="23A59C3E" w14:textId="77777777" w:rsidTr="00285FA1">
        <w:trPr>
          <w:trHeight w:val="223"/>
        </w:trPr>
        <w:tc>
          <w:tcPr>
            <w:tcW w:w="562" w:type="dxa"/>
            <w:tcBorders>
              <w:top w:val="nil"/>
              <w:left w:val="single" w:sz="4" w:space="0" w:color="auto"/>
              <w:bottom w:val="single" w:sz="4" w:space="0" w:color="auto"/>
              <w:right w:val="single" w:sz="4" w:space="0" w:color="auto"/>
            </w:tcBorders>
            <w:vAlign w:val="center"/>
            <w:hideMark/>
          </w:tcPr>
          <w:p w14:paraId="2143CAF9"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4.</w:t>
            </w:r>
          </w:p>
        </w:tc>
        <w:tc>
          <w:tcPr>
            <w:tcW w:w="6471" w:type="dxa"/>
            <w:tcBorders>
              <w:top w:val="nil"/>
              <w:left w:val="nil"/>
              <w:bottom w:val="single" w:sz="4" w:space="0" w:color="auto"/>
              <w:right w:val="single" w:sz="4" w:space="0" w:color="auto"/>
            </w:tcBorders>
            <w:noWrap/>
            <w:vAlign w:val="bottom"/>
            <w:hideMark/>
          </w:tcPr>
          <w:p w14:paraId="40CE7AB0" w14:textId="77777777" w:rsidR="00FE2F7C" w:rsidRPr="00434531" w:rsidRDefault="00FE2F7C" w:rsidP="000F7D42">
            <w:pPr>
              <w:spacing w:after="0" w:line="240" w:lineRule="auto"/>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nuo 16 iki 20 (imtinai)</w:t>
            </w:r>
          </w:p>
        </w:tc>
        <w:tc>
          <w:tcPr>
            <w:tcW w:w="3027" w:type="dxa"/>
            <w:tcBorders>
              <w:top w:val="nil"/>
              <w:left w:val="nil"/>
              <w:bottom w:val="single" w:sz="4" w:space="0" w:color="auto"/>
              <w:right w:val="single" w:sz="4" w:space="0" w:color="auto"/>
            </w:tcBorders>
            <w:noWrap/>
            <w:vAlign w:val="bottom"/>
            <w:hideMark/>
          </w:tcPr>
          <w:p w14:paraId="4C458FAC"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15</w:t>
            </w:r>
          </w:p>
        </w:tc>
      </w:tr>
      <w:tr w:rsidR="00FE2F7C" w:rsidRPr="00434531" w14:paraId="496C175F" w14:textId="77777777" w:rsidTr="00285FA1">
        <w:trPr>
          <w:trHeight w:val="223"/>
        </w:trPr>
        <w:tc>
          <w:tcPr>
            <w:tcW w:w="562" w:type="dxa"/>
            <w:tcBorders>
              <w:top w:val="nil"/>
              <w:left w:val="single" w:sz="4" w:space="0" w:color="auto"/>
              <w:bottom w:val="single" w:sz="4" w:space="0" w:color="auto"/>
              <w:right w:val="single" w:sz="4" w:space="0" w:color="auto"/>
            </w:tcBorders>
            <w:vAlign w:val="center"/>
            <w:hideMark/>
          </w:tcPr>
          <w:p w14:paraId="2367B970"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5.</w:t>
            </w:r>
          </w:p>
        </w:tc>
        <w:tc>
          <w:tcPr>
            <w:tcW w:w="6471" w:type="dxa"/>
            <w:tcBorders>
              <w:top w:val="nil"/>
              <w:left w:val="nil"/>
              <w:bottom w:val="single" w:sz="4" w:space="0" w:color="auto"/>
              <w:right w:val="single" w:sz="4" w:space="0" w:color="auto"/>
            </w:tcBorders>
            <w:noWrap/>
            <w:vAlign w:val="bottom"/>
            <w:hideMark/>
          </w:tcPr>
          <w:p w14:paraId="5D41B907" w14:textId="77777777" w:rsidR="00FE2F7C" w:rsidRPr="00434531" w:rsidRDefault="00FE2F7C" w:rsidP="000F7D42">
            <w:pPr>
              <w:spacing w:after="0" w:line="240" w:lineRule="auto"/>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nuo 21 iki 25 (imtinai)</w:t>
            </w:r>
          </w:p>
        </w:tc>
        <w:tc>
          <w:tcPr>
            <w:tcW w:w="3027" w:type="dxa"/>
            <w:tcBorders>
              <w:top w:val="nil"/>
              <w:left w:val="nil"/>
              <w:bottom w:val="single" w:sz="4" w:space="0" w:color="auto"/>
              <w:right w:val="single" w:sz="4" w:space="0" w:color="auto"/>
            </w:tcBorders>
            <w:noWrap/>
            <w:vAlign w:val="bottom"/>
            <w:hideMark/>
          </w:tcPr>
          <w:p w14:paraId="3D643C5A"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20</w:t>
            </w:r>
          </w:p>
        </w:tc>
      </w:tr>
      <w:tr w:rsidR="00FE2F7C" w:rsidRPr="00434531" w14:paraId="25844591" w14:textId="77777777" w:rsidTr="00285FA1">
        <w:trPr>
          <w:trHeight w:val="223"/>
        </w:trPr>
        <w:tc>
          <w:tcPr>
            <w:tcW w:w="562" w:type="dxa"/>
            <w:tcBorders>
              <w:top w:val="nil"/>
              <w:left w:val="single" w:sz="4" w:space="0" w:color="auto"/>
              <w:bottom w:val="single" w:sz="4" w:space="0" w:color="auto"/>
              <w:right w:val="single" w:sz="4" w:space="0" w:color="auto"/>
            </w:tcBorders>
            <w:vAlign w:val="center"/>
            <w:hideMark/>
          </w:tcPr>
          <w:p w14:paraId="52C966B6"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6.</w:t>
            </w:r>
          </w:p>
        </w:tc>
        <w:tc>
          <w:tcPr>
            <w:tcW w:w="6471" w:type="dxa"/>
            <w:tcBorders>
              <w:top w:val="nil"/>
              <w:left w:val="nil"/>
              <w:bottom w:val="single" w:sz="4" w:space="0" w:color="auto"/>
              <w:right w:val="single" w:sz="4" w:space="0" w:color="auto"/>
            </w:tcBorders>
            <w:noWrap/>
            <w:vAlign w:val="bottom"/>
            <w:hideMark/>
          </w:tcPr>
          <w:p w14:paraId="13762DBC" w14:textId="77777777" w:rsidR="00FE2F7C" w:rsidRPr="00434531" w:rsidRDefault="00FE2F7C" w:rsidP="000F7D42">
            <w:pPr>
              <w:spacing w:after="0" w:line="240" w:lineRule="auto"/>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nuo 26 iki 30 (imtinai)</w:t>
            </w:r>
          </w:p>
        </w:tc>
        <w:tc>
          <w:tcPr>
            <w:tcW w:w="3027" w:type="dxa"/>
            <w:tcBorders>
              <w:top w:val="nil"/>
              <w:left w:val="nil"/>
              <w:bottom w:val="single" w:sz="4" w:space="0" w:color="auto"/>
              <w:right w:val="single" w:sz="4" w:space="0" w:color="auto"/>
            </w:tcBorders>
            <w:noWrap/>
            <w:vAlign w:val="bottom"/>
            <w:hideMark/>
          </w:tcPr>
          <w:p w14:paraId="37C54211"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25</w:t>
            </w:r>
          </w:p>
        </w:tc>
      </w:tr>
      <w:tr w:rsidR="00FE2F7C" w:rsidRPr="00434531" w14:paraId="42BF54B5" w14:textId="77777777" w:rsidTr="00285FA1">
        <w:trPr>
          <w:trHeight w:val="223"/>
        </w:trPr>
        <w:tc>
          <w:tcPr>
            <w:tcW w:w="562" w:type="dxa"/>
            <w:tcBorders>
              <w:top w:val="nil"/>
              <w:left w:val="single" w:sz="4" w:space="0" w:color="auto"/>
              <w:bottom w:val="single" w:sz="4" w:space="0" w:color="auto"/>
              <w:right w:val="single" w:sz="4" w:space="0" w:color="auto"/>
            </w:tcBorders>
            <w:vAlign w:val="center"/>
            <w:hideMark/>
          </w:tcPr>
          <w:p w14:paraId="5E6D98C7"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7.</w:t>
            </w:r>
          </w:p>
        </w:tc>
        <w:tc>
          <w:tcPr>
            <w:tcW w:w="6471" w:type="dxa"/>
            <w:tcBorders>
              <w:top w:val="nil"/>
              <w:left w:val="nil"/>
              <w:bottom w:val="single" w:sz="4" w:space="0" w:color="auto"/>
              <w:right w:val="single" w:sz="4" w:space="0" w:color="auto"/>
            </w:tcBorders>
            <w:noWrap/>
            <w:vAlign w:val="bottom"/>
            <w:hideMark/>
          </w:tcPr>
          <w:p w14:paraId="2D8AE09D" w14:textId="77777777" w:rsidR="00FE2F7C" w:rsidRPr="00434531" w:rsidRDefault="00FE2F7C" w:rsidP="000F7D42">
            <w:pPr>
              <w:spacing w:after="0" w:line="240" w:lineRule="auto"/>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nuo 31 iki 35 (imtinai)</w:t>
            </w:r>
          </w:p>
        </w:tc>
        <w:tc>
          <w:tcPr>
            <w:tcW w:w="3027" w:type="dxa"/>
            <w:tcBorders>
              <w:top w:val="nil"/>
              <w:left w:val="nil"/>
              <w:bottom w:val="single" w:sz="4" w:space="0" w:color="auto"/>
              <w:right w:val="single" w:sz="4" w:space="0" w:color="auto"/>
            </w:tcBorders>
            <w:noWrap/>
            <w:vAlign w:val="bottom"/>
            <w:hideMark/>
          </w:tcPr>
          <w:p w14:paraId="43D7A41A"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30</w:t>
            </w:r>
          </w:p>
        </w:tc>
      </w:tr>
      <w:tr w:rsidR="00FE2F7C" w:rsidRPr="00434531" w14:paraId="7C99A84E" w14:textId="77777777" w:rsidTr="00285FA1">
        <w:trPr>
          <w:trHeight w:val="223"/>
        </w:trPr>
        <w:tc>
          <w:tcPr>
            <w:tcW w:w="562" w:type="dxa"/>
            <w:tcBorders>
              <w:top w:val="nil"/>
              <w:left w:val="single" w:sz="4" w:space="0" w:color="auto"/>
              <w:bottom w:val="single" w:sz="4" w:space="0" w:color="auto"/>
              <w:right w:val="single" w:sz="4" w:space="0" w:color="auto"/>
            </w:tcBorders>
            <w:vAlign w:val="center"/>
            <w:hideMark/>
          </w:tcPr>
          <w:p w14:paraId="412186BC"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8.</w:t>
            </w:r>
          </w:p>
        </w:tc>
        <w:tc>
          <w:tcPr>
            <w:tcW w:w="6471" w:type="dxa"/>
            <w:tcBorders>
              <w:top w:val="nil"/>
              <w:left w:val="nil"/>
              <w:bottom w:val="single" w:sz="4" w:space="0" w:color="auto"/>
              <w:right w:val="single" w:sz="4" w:space="0" w:color="auto"/>
            </w:tcBorders>
            <w:noWrap/>
            <w:vAlign w:val="bottom"/>
            <w:hideMark/>
          </w:tcPr>
          <w:p w14:paraId="3E3AB21D" w14:textId="77777777" w:rsidR="00FE2F7C" w:rsidRPr="00434531" w:rsidRDefault="00FE2F7C" w:rsidP="000F7D42">
            <w:pPr>
              <w:spacing w:after="0" w:line="240" w:lineRule="auto"/>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nuo 36 iki 40 (imtinai)</w:t>
            </w:r>
          </w:p>
        </w:tc>
        <w:tc>
          <w:tcPr>
            <w:tcW w:w="3027" w:type="dxa"/>
            <w:tcBorders>
              <w:top w:val="nil"/>
              <w:left w:val="nil"/>
              <w:bottom w:val="single" w:sz="4" w:space="0" w:color="auto"/>
              <w:right w:val="single" w:sz="4" w:space="0" w:color="auto"/>
            </w:tcBorders>
            <w:noWrap/>
            <w:vAlign w:val="bottom"/>
            <w:hideMark/>
          </w:tcPr>
          <w:p w14:paraId="6CCFD7E0"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35</w:t>
            </w:r>
          </w:p>
        </w:tc>
      </w:tr>
      <w:tr w:rsidR="00FE2F7C" w:rsidRPr="00434531" w14:paraId="65C8D5CA" w14:textId="77777777" w:rsidTr="00285FA1">
        <w:trPr>
          <w:trHeight w:val="223"/>
        </w:trPr>
        <w:tc>
          <w:tcPr>
            <w:tcW w:w="562" w:type="dxa"/>
            <w:tcBorders>
              <w:top w:val="nil"/>
              <w:left w:val="single" w:sz="4" w:space="0" w:color="auto"/>
              <w:bottom w:val="single" w:sz="4" w:space="0" w:color="auto"/>
              <w:right w:val="single" w:sz="4" w:space="0" w:color="auto"/>
            </w:tcBorders>
            <w:vAlign w:val="center"/>
            <w:hideMark/>
          </w:tcPr>
          <w:p w14:paraId="2DDAA2F6"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9.</w:t>
            </w:r>
          </w:p>
        </w:tc>
        <w:tc>
          <w:tcPr>
            <w:tcW w:w="6471" w:type="dxa"/>
            <w:tcBorders>
              <w:top w:val="nil"/>
              <w:left w:val="nil"/>
              <w:bottom w:val="single" w:sz="4" w:space="0" w:color="auto"/>
              <w:right w:val="single" w:sz="4" w:space="0" w:color="auto"/>
            </w:tcBorders>
            <w:noWrap/>
            <w:vAlign w:val="bottom"/>
            <w:hideMark/>
          </w:tcPr>
          <w:p w14:paraId="37AA7D20" w14:textId="77777777" w:rsidR="00FE2F7C" w:rsidRPr="00434531" w:rsidRDefault="00FE2F7C" w:rsidP="000F7D42">
            <w:pPr>
              <w:spacing w:after="0" w:line="240" w:lineRule="auto"/>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nuo 41 iki 45 (imtinai)</w:t>
            </w:r>
          </w:p>
        </w:tc>
        <w:tc>
          <w:tcPr>
            <w:tcW w:w="3027" w:type="dxa"/>
            <w:tcBorders>
              <w:top w:val="nil"/>
              <w:left w:val="nil"/>
              <w:bottom w:val="single" w:sz="4" w:space="0" w:color="auto"/>
              <w:right w:val="single" w:sz="4" w:space="0" w:color="auto"/>
            </w:tcBorders>
            <w:noWrap/>
            <w:vAlign w:val="bottom"/>
            <w:hideMark/>
          </w:tcPr>
          <w:p w14:paraId="228F1296"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40</w:t>
            </w:r>
          </w:p>
        </w:tc>
      </w:tr>
      <w:tr w:rsidR="00FE2F7C" w:rsidRPr="00434531" w14:paraId="04461D2E" w14:textId="77777777" w:rsidTr="00285FA1">
        <w:trPr>
          <w:trHeight w:val="223"/>
        </w:trPr>
        <w:tc>
          <w:tcPr>
            <w:tcW w:w="562" w:type="dxa"/>
            <w:tcBorders>
              <w:top w:val="nil"/>
              <w:left w:val="single" w:sz="4" w:space="0" w:color="auto"/>
              <w:bottom w:val="single" w:sz="4" w:space="0" w:color="auto"/>
              <w:right w:val="single" w:sz="4" w:space="0" w:color="auto"/>
            </w:tcBorders>
            <w:vAlign w:val="center"/>
            <w:hideMark/>
          </w:tcPr>
          <w:p w14:paraId="64BE834B"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10.</w:t>
            </w:r>
          </w:p>
        </w:tc>
        <w:tc>
          <w:tcPr>
            <w:tcW w:w="6471" w:type="dxa"/>
            <w:tcBorders>
              <w:top w:val="nil"/>
              <w:left w:val="nil"/>
              <w:bottom w:val="single" w:sz="4" w:space="0" w:color="auto"/>
              <w:right w:val="single" w:sz="4" w:space="0" w:color="auto"/>
            </w:tcBorders>
            <w:noWrap/>
            <w:vAlign w:val="bottom"/>
            <w:hideMark/>
          </w:tcPr>
          <w:p w14:paraId="7BBFB713" w14:textId="77777777" w:rsidR="00FE2F7C" w:rsidRPr="00434531" w:rsidRDefault="00FE2F7C" w:rsidP="000F7D42">
            <w:pPr>
              <w:spacing w:after="0" w:line="240" w:lineRule="auto"/>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nuo 46 iki 50 (imtinai)</w:t>
            </w:r>
          </w:p>
        </w:tc>
        <w:tc>
          <w:tcPr>
            <w:tcW w:w="3027" w:type="dxa"/>
            <w:tcBorders>
              <w:top w:val="nil"/>
              <w:left w:val="nil"/>
              <w:bottom w:val="single" w:sz="4" w:space="0" w:color="auto"/>
              <w:right w:val="single" w:sz="4" w:space="0" w:color="auto"/>
            </w:tcBorders>
            <w:noWrap/>
            <w:vAlign w:val="bottom"/>
            <w:hideMark/>
          </w:tcPr>
          <w:p w14:paraId="04DF4426"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45</w:t>
            </w:r>
          </w:p>
        </w:tc>
      </w:tr>
      <w:tr w:rsidR="00FE2F7C" w:rsidRPr="00434531" w14:paraId="3766A9AB" w14:textId="77777777" w:rsidTr="00285FA1">
        <w:trPr>
          <w:trHeight w:val="223"/>
        </w:trPr>
        <w:tc>
          <w:tcPr>
            <w:tcW w:w="562" w:type="dxa"/>
            <w:tcBorders>
              <w:top w:val="nil"/>
              <w:left w:val="single" w:sz="4" w:space="0" w:color="auto"/>
              <w:bottom w:val="single" w:sz="4" w:space="0" w:color="auto"/>
              <w:right w:val="single" w:sz="4" w:space="0" w:color="auto"/>
            </w:tcBorders>
            <w:noWrap/>
            <w:vAlign w:val="center"/>
            <w:hideMark/>
          </w:tcPr>
          <w:p w14:paraId="10DA2A1B"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11.</w:t>
            </w:r>
          </w:p>
        </w:tc>
        <w:tc>
          <w:tcPr>
            <w:tcW w:w="6471" w:type="dxa"/>
            <w:tcBorders>
              <w:top w:val="nil"/>
              <w:left w:val="nil"/>
              <w:bottom w:val="single" w:sz="4" w:space="0" w:color="auto"/>
              <w:right w:val="single" w:sz="4" w:space="0" w:color="auto"/>
            </w:tcBorders>
            <w:noWrap/>
            <w:vAlign w:val="bottom"/>
            <w:hideMark/>
          </w:tcPr>
          <w:p w14:paraId="1C8E10B9" w14:textId="77777777" w:rsidR="00FE2F7C" w:rsidRPr="00434531" w:rsidRDefault="00FE2F7C" w:rsidP="000F7D42">
            <w:pPr>
              <w:spacing w:after="0" w:line="240" w:lineRule="auto"/>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51 ir daugiau</w:t>
            </w:r>
          </w:p>
        </w:tc>
        <w:tc>
          <w:tcPr>
            <w:tcW w:w="3027" w:type="dxa"/>
            <w:tcBorders>
              <w:top w:val="nil"/>
              <w:left w:val="nil"/>
              <w:bottom w:val="single" w:sz="4" w:space="0" w:color="auto"/>
              <w:right w:val="single" w:sz="4" w:space="0" w:color="auto"/>
            </w:tcBorders>
            <w:noWrap/>
            <w:vAlign w:val="center"/>
            <w:hideMark/>
          </w:tcPr>
          <w:p w14:paraId="1124448E"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50</w:t>
            </w:r>
          </w:p>
        </w:tc>
      </w:tr>
    </w:tbl>
    <w:p w14:paraId="7887D3CB" w14:textId="77777777" w:rsidR="00FE2F7C" w:rsidRPr="00434531" w:rsidRDefault="00FE2F7C" w:rsidP="00FE2F7C">
      <w:pPr>
        <w:tabs>
          <w:tab w:val="left" w:pos="0"/>
          <w:tab w:val="left" w:pos="567"/>
        </w:tabs>
        <w:spacing w:after="0" w:line="240" w:lineRule="auto"/>
        <w:contextualSpacing/>
        <w:jc w:val="both"/>
        <w:rPr>
          <w:rFonts w:ascii="Arial" w:hAnsi="Arial" w:cs="Arial"/>
          <w:sz w:val="20"/>
          <w:szCs w:val="20"/>
        </w:rPr>
      </w:pPr>
    </w:p>
    <w:p w14:paraId="0DD50850" w14:textId="73DC30AB" w:rsidR="00FE2F7C" w:rsidRPr="00434531" w:rsidRDefault="5C4AC7E8" w:rsidP="2FA2ADE9">
      <w:pPr>
        <w:tabs>
          <w:tab w:val="left" w:pos="0"/>
          <w:tab w:val="left" w:pos="567"/>
        </w:tabs>
        <w:spacing w:after="0" w:line="240" w:lineRule="auto"/>
        <w:contextualSpacing/>
        <w:jc w:val="both"/>
        <w:rPr>
          <w:rFonts w:ascii="Arial" w:hAnsi="Arial" w:cs="Arial"/>
          <w:sz w:val="20"/>
          <w:szCs w:val="20"/>
        </w:rPr>
      </w:pPr>
      <w:r w:rsidRPr="6F8CACAA">
        <w:rPr>
          <w:rFonts w:ascii="Arial" w:hAnsi="Arial" w:cs="Arial"/>
          <w:sz w:val="20"/>
          <w:szCs w:val="20"/>
        </w:rPr>
        <w:t xml:space="preserve">Jeigu Tiekėjas deklaruoja, kad turės atitinkamą parduotuvių skaičių, ir už tai gaus balų, Tiekėjas turės užtikrinti tokį parduotuvių skaičių </w:t>
      </w:r>
      <w:r w:rsidRPr="00F7038E">
        <w:rPr>
          <w:rFonts w:ascii="Arial" w:hAnsi="Arial" w:cs="Arial"/>
          <w:b/>
          <w:bCs/>
          <w:sz w:val="20"/>
          <w:szCs w:val="20"/>
        </w:rPr>
        <w:t>visą Sutarties galiojimo laikotarpį</w:t>
      </w:r>
      <w:r w:rsidRPr="6F8CACAA">
        <w:rPr>
          <w:rFonts w:ascii="Arial" w:hAnsi="Arial" w:cs="Arial"/>
          <w:sz w:val="20"/>
          <w:szCs w:val="20"/>
        </w:rPr>
        <w:t>.</w:t>
      </w:r>
    </w:p>
    <w:p w14:paraId="055005E5" w14:textId="0F1793FD" w:rsidR="2FA2ADE9" w:rsidRDefault="2FA2ADE9" w:rsidP="2FA2ADE9">
      <w:pPr>
        <w:tabs>
          <w:tab w:val="left" w:pos="0"/>
          <w:tab w:val="left" w:pos="567"/>
        </w:tabs>
        <w:spacing w:after="0" w:line="240" w:lineRule="auto"/>
        <w:contextualSpacing/>
        <w:jc w:val="both"/>
        <w:rPr>
          <w:rFonts w:ascii="Arial" w:hAnsi="Arial" w:cs="Arial"/>
          <w:b/>
          <w:bCs/>
          <w:sz w:val="20"/>
          <w:szCs w:val="20"/>
        </w:rPr>
      </w:pPr>
    </w:p>
    <w:p w14:paraId="40AC9863" w14:textId="77777777" w:rsidR="00FE2F7C" w:rsidRPr="00434531" w:rsidRDefault="00FE2F7C" w:rsidP="00FE2F7C">
      <w:pPr>
        <w:pStyle w:val="ListParagraph"/>
        <w:tabs>
          <w:tab w:val="left" w:pos="0"/>
          <w:tab w:val="left" w:pos="567"/>
        </w:tabs>
        <w:ind w:left="0"/>
        <w:jc w:val="both"/>
        <w:rPr>
          <w:rFonts w:ascii="Arial" w:hAnsi="Arial" w:cs="Arial"/>
          <w:sz w:val="20"/>
          <w:szCs w:val="20"/>
        </w:rPr>
      </w:pPr>
      <w:r w:rsidRPr="00434531">
        <w:rPr>
          <w:rFonts w:ascii="Arial" w:hAnsi="Arial" w:cs="Arial"/>
          <w:sz w:val="20"/>
          <w:szCs w:val="20"/>
        </w:rPr>
        <w:t>Trečio kriterijaus „Fizinių parduotuvių skaičius“ (C) balai apskaičiuojami vertinamo pasiūlymo balo (</w:t>
      </w:r>
      <w:proofErr w:type="spellStart"/>
      <w:r w:rsidRPr="00434531">
        <w:rPr>
          <w:rFonts w:ascii="Arial" w:hAnsi="Arial" w:cs="Arial"/>
          <w:sz w:val="20"/>
          <w:szCs w:val="20"/>
        </w:rPr>
        <w:t>C</w:t>
      </w:r>
      <w:r w:rsidRPr="00434531">
        <w:rPr>
          <w:rFonts w:ascii="Arial" w:hAnsi="Arial" w:cs="Arial"/>
          <w:sz w:val="20"/>
          <w:szCs w:val="20"/>
          <w:vertAlign w:val="subscript"/>
        </w:rPr>
        <w:t>p</w:t>
      </w:r>
      <w:proofErr w:type="spellEnd"/>
      <w:r w:rsidRPr="00434531">
        <w:rPr>
          <w:rFonts w:ascii="Arial" w:hAnsi="Arial" w:cs="Arial"/>
          <w:sz w:val="20"/>
          <w:szCs w:val="20"/>
        </w:rPr>
        <w:t>) ir didžiausio galimo gauti balo (</w:t>
      </w:r>
      <w:proofErr w:type="spellStart"/>
      <w:r w:rsidRPr="00434531">
        <w:rPr>
          <w:rFonts w:ascii="Arial" w:hAnsi="Arial" w:cs="Arial"/>
          <w:sz w:val="20"/>
          <w:szCs w:val="20"/>
        </w:rPr>
        <w:t>C</w:t>
      </w:r>
      <w:r w:rsidRPr="00434531">
        <w:rPr>
          <w:rFonts w:ascii="Arial" w:hAnsi="Arial" w:cs="Arial"/>
          <w:sz w:val="20"/>
          <w:szCs w:val="20"/>
          <w:vertAlign w:val="subscript"/>
        </w:rPr>
        <w:t>max</w:t>
      </w:r>
      <w:proofErr w:type="spellEnd"/>
      <w:r w:rsidRPr="00434531">
        <w:rPr>
          <w:rFonts w:ascii="Arial" w:hAnsi="Arial" w:cs="Arial"/>
          <w:sz w:val="20"/>
          <w:szCs w:val="20"/>
        </w:rPr>
        <w:t>) santykį padauginus iš kriterijaus lyginamojo svorio Y:</w:t>
      </w:r>
    </w:p>
    <w:p w14:paraId="385EF810" w14:textId="77777777" w:rsidR="00FE2F7C" w:rsidRPr="00434531" w:rsidRDefault="00FE2F7C" w:rsidP="00FE2F7C">
      <w:pPr>
        <w:pStyle w:val="ListParagraph"/>
        <w:tabs>
          <w:tab w:val="left" w:pos="0"/>
          <w:tab w:val="left" w:pos="567"/>
        </w:tabs>
        <w:ind w:left="0"/>
        <w:jc w:val="both"/>
        <w:rPr>
          <w:rFonts w:ascii="Arial" w:hAnsi="Arial" w:cs="Arial"/>
          <w:sz w:val="20"/>
          <w:szCs w:val="20"/>
        </w:rPr>
      </w:pPr>
      <m:oMathPara>
        <m:oMath>
          <m:r>
            <w:rPr>
              <w:rFonts w:ascii="Cambria Math" w:hAnsi="Cambria Math" w:cs="Arial"/>
              <w:sz w:val="20"/>
              <w:szCs w:val="20"/>
            </w:rPr>
            <m:t>C=</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C</m:t>
                  </m:r>
                </m:e>
                <m:sub>
                  <m:r>
                    <w:rPr>
                      <w:rFonts w:ascii="Cambria Math" w:hAnsi="Cambria Math" w:cs="Arial"/>
                      <w:sz w:val="20"/>
                      <w:szCs w:val="20"/>
                    </w:rPr>
                    <m:t>p</m:t>
                  </m:r>
                </m:sub>
              </m:sSub>
            </m:num>
            <m:den>
              <m:sSub>
                <m:sSubPr>
                  <m:ctrlPr>
                    <w:rPr>
                      <w:rFonts w:ascii="Cambria Math" w:hAnsi="Cambria Math" w:cs="Arial"/>
                      <w:i/>
                      <w:sz w:val="20"/>
                      <w:szCs w:val="20"/>
                    </w:rPr>
                  </m:ctrlPr>
                </m:sSubPr>
                <m:e>
                  <m:r>
                    <w:rPr>
                      <w:rFonts w:ascii="Cambria Math" w:hAnsi="Cambria Math" w:cs="Arial"/>
                      <w:sz w:val="20"/>
                      <w:szCs w:val="20"/>
                    </w:rPr>
                    <m:t>C</m:t>
                  </m:r>
                </m:e>
                <m:sub>
                  <m:r>
                    <w:rPr>
                      <w:rFonts w:ascii="Cambria Math" w:hAnsi="Cambria Math" w:cs="Arial"/>
                      <w:sz w:val="20"/>
                      <w:szCs w:val="20"/>
                    </w:rPr>
                    <m:t>max</m:t>
                  </m:r>
                </m:sub>
              </m:sSub>
            </m:den>
          </m:f>
          <m:r>
            <w:rPr>
              <w:rFonts w:ascii="Cambria Math" w:hAnsi="Cambria Math" w:cs="Arial"/>
              <w:sz w:val="20"/>
              <w:szCs w:val="20"/>
            </w:rPr>
            <m:t>∙Y</m:t>
          </m:r>
        </m:oMath>
      </m:oMathPara>
    </w:p>
    <w:p w14:paraId="2E5F5F72" w14:textId="77777777" w:rsidR="00FE2F7C" w:rsidRPr="00434531" w:rsidRDefault="00FE2F7C" w:rsidP="00FE2F7C">
      <w:pPr>
        <w:spacing w:after="0" w:line="240" w:lineRule="auto"/>
        <w:ind w:firstLine="1296"/>
        <w:contextualSpacing/>
        <w:rPr>
          <w:rFonts w:ascii="Arial" w:hAnsi="Arial" w:cs="Arial"/>
          <w:sz w:val="20"/>
          <w:szCs w:val="20"/>
        </w:rPr>
      </w:pPr>
    </w:p>
    <w:p w14:paraId="1BDD65E4" w14:textId="77777777" w:rsidR="00FE2F7C" w:rsidRPr="00434531" w:rsidRDefault="00FE2F7C" w:rsidP="00FE2F7C">
      <w:pPr>
        <w:spacing w:after="0" w:line="240" w:lineRule="auto"/>
        <w:contextualSpacing/>
        <w:rPr>
          <w:rFonts w:ascii="Arial" w:hAnsi="Arial" w:cs="Arial"/>
          <w:sz w:val="20"/>
          <w:szCs w:val="20"/>
        </w:rPr>
      </w:pPr>
    </w:p>
    <w:p w14:paraId="179AAEA0" w14:textId="77777777" w:rsidR="00FE2F7C" w:rsidRPr="00434531" w:rsidRDefault="00FE2F7C" w:rsidP="00FE2F7C">
      <w:pPr>
        <w:jc w:val="both"/>
        <w:rPr>
          <w:rFonts w:ascii="Arial" w:hAnsi="Arial" w:cs="Arial"/>
          <w:iCs/>
          <w:sz w:val="20"/>
          <w:szCs w:val="20"/>
        </w:rPr>
      </w:pPr>
      <w:r w:rsidRPr="00434531">
        <w:rPr>
          <w:rFonts w:ascii="Arial" w:hAnsi="Arial" w:cs="Arial"/>
          <w:b/>
          <w:bCs/>
          <w:iCs/>
          <w:sz w:val="20"/>
          <w:szCs w:val="20"/>
        </w:rPr>
        <w:t>4.</w:t>
      </w:r>
      <w:r w:rsidRPr="00434531">
        <w:rPr>
          <w:rFonts w:ascii="Arial" w:hAnsi="Arial" w:cs="Arial"/>
          <w:iCs/>
          <w:sz w:val="20"/>
          <w:szCs w:val="20"/>
        </w:rPr>
        <w:t xml:space="preserve"> </w:t>
      </w:r>
      <w:r w:rsidRPr="00434531">
        <w:rPr>
          <w:rFonts w:ascii="Arial" w:hAnsi="Arial" w:cs="Arial"/>
          <w:b/>
          <w:bCs/>
          <w:iCs/>
          <w:sz w:val="20"/>
          <w:szCs w:val="20"/>
        </w:rPr>
        <w:t xml:space="preserve">Internetinės parduotuvės vertinimas (D) </w:t>
      </w:r>
      <w:r w:rsidRPr="00434531">
        <w:rPr>
          <w:rFonts w:ascii="Arial" w:hAnsi="Arial" w:cs="Arial"/>
          <w:iCs/>
          <w:sz w:val="20"/>
          <w:szCs w:val="20"/>
        </w:rPr>
        <w:t>atliekamas vertinant pateiktą prekių užsakymo internetinėje parduotuvėje aprašymą/instrukciją vartotojui. Balai už internetinę prekių užsakymo parduotuvę yra skiriami tada, kai Tiekėjas turi tokią veikiančią internetinę parduotuvę ir Užsakovas Sutarties galiojimo laikotarpiu galėtų ja naudojantis, t. y. teikti Prekių užsakymus.</w:t>
      </w:r>
    </w:p>
    <w:p w14:paraId="2429FEF4" w14:textId="6657306E" w:rsidR="00FE2F7C" w:rsidRPr="00434531" w:rsidRDefault="00FE2F7C" w:rsidP="00FE2F7C">
      <w:pPr>
        <w:jc w:val="both"/>
        <w:rPr>
          <w:rFonts w:ascii="Arial" w:hAnsi="Arial" w:cs="Arial"/>
          <w:iCs/>
          <w:sz w:val="20"/>
          <w:szCs w:val="20"/>
        </w:rPr>
      </w:pPr>
      <w:r w:rsidRPr="00434531">
        <w:rPr>
          <w:rFonts w:ascii="Arial" w:hAnsi="Arial" w:cs="Arial"/>
          <w:iCs/>
          <w:sz w:val="20"/>
          <w:szCs w:val="20"/>
        </w:rPr>
        <w:t xml:space="preserve">Su pasiūlymu </w:t>
      </w:r>
      <w:r w:rsidR="00AB6B81" w:rsidRPr="00434531">
        <w:rPr>
          <w:rFonts w:ascii="Arial" w:hAnsi="Arial" w:cs="Arial"/>
          <w:iCs/>
          <w:sz w:val="20"/>
          <w:szCs w:val="20"/>
        </w:rPr>
        <w:t xml:space="preserve">tiekėjas </w:t>
      </w:r>
      <w:r w:rsidRPr="00434531">
        <w:rPr>
          <w:rFonts w:ascii="Arial" w:hAnsi="Arial" w:cs="Arial"/>
          <w:iCs/>
          <w:sz w:val="20"/>
          <w:szCs w:val="20"/>
        </w:rPr>
        <w:t xml:space="preserve">turi būti užpildyti </w:t>
      </w:r>
      <w:r w:rsidR="00881923">
        <w:rPr>
          <w:rFonts w:ascii="Arial" w:hAnsi="Arial" w:cs="Arial"/>
          <w:iCs/>
          <w:sz w:val="20"/>
          <w:szCs w:val="20"/>
        </w:rPr>
        <w:t xml:space="preserve">Pasiūlymo formos priede Nr. </w:t>
      </w:r>
      <w:r w:rsidR="00881923">
        <w:rPr>
          <w:rFonts w:ascii="Arial" w:hAnsi="Arial" w:cs="Arial"/>
          <w:iCs/>
          <w:sz w:val="20"/>
          <w:szCs w:val="20"/>
          <w:lang w:val="en-US"/>
        </w:rPr>
        <w:t>4</w:t>
      </w:r>
      <w:r w:rsidRPr="00434531">
        <w:rPr>
          <w:rFonts w:ascii="Arial" w:hAnsi="Arial" w:cs="Arial"/>
          <w:iCs/>
          <w:sz w:val="20"/>
          <w:szCs w:val="20"/>
        </w:rPr>
        <w:t xml:space="preserve"> lentel</w:t>
      </w:r>
      <w:r w:rsidR="00AB6B81" w:rsidRPr="00434531">
        <w:rPr>
          <w:rFonts w:ascii="Arial" w:hAnsi="Arial" w:cs="Arial"/>
          <w:iCs/>
          <w:sz w:val="20"/>
          <w:szCs w:val="20"/>
        </w:rPr>
        <w:t>ę</w:t>
      </w:r>
      <w:r w:rsidRPr="00434531">
        <w:rPr>
          <w:rFonts w:ascii="Arial" w:hAnsi="Arial" w:cs="Arial"/>
          <w:iCs/>
          <w:sz w:val="20"/>
          <w:szCs w:val="20"/>
        </w:rPr>
        <w:t xml:space="preserve">, patvirtindamas arba paneigdamas tam tikrų funkcionalumų buvimą bei pateikti </w:t>
      </w:r>
      <w:proofErr w:type="spellStart"/>
      <w:r w:rsidRPr="00434531">
        <w:rPr>
          <w:rFonts w:ascii="Arial" w:hAnsi="Arial" w:cs="Arial"/>
          <w:iCs/>
          <w:sz w:val="20"/>
          <w:szCs w:val="20"/>
        </w:rPr>
        <w:t>video</w:t>
      </w:r>
      <w:proofErr w:type="spellEnd"/>
      <w:r w:rsidRPr="00434531">
        <w:rPr>
          <w:rFonts w:ascii="Arial" w:hAnsi="Arial" w:cs="Arial"/>
          <w:iCs/>
          <w:sz w:val="20"/>
          <w:szCs w:val="20"/>
        </w:rPr>
        <w:t xml:space="preserve"> medžiagą (kaip pristatymas/instrukcija vartotojui) ar kitus reikalingus dokumentus, iš kurių būtų galima įsitikinti, ar Prekių užsakymo internetinė parduotuvė turi toliau lentelėje nurodytus ir Tiekėjo deklaruojamus funkcionalumus (pagal funkcionalumų išpildymą bus skiriami balai)</w:t>
      </w:r>
      <w:r w:rsidR="00CA69E8">
        <w:rPr>
          <w:rFonts w:ascii="Arial" w:hAnsi="Arial" w:cs="Arial"/>
          <w:iCs/>
          <w:sz w:val="20"/>
          <w:szCs w:val="20"/>
        </w:rPr>
        <w:t>.</w:t>
      </w:r>
    </w:p>
    <w:tbl>
      <w:tblPr>
        <w:tblW w:w="10060" w:type="dxa"/>
        <w:tblLook w:val="04A0" w:firstRow="1" w:lastRow="0" w:firstColumn="1" w:lastColumn="0" w:noHBand="0" w:noVBand="1"/>
      </w:tblPr>
      <w:tblGrid>
        <w:gridCol w:w="696"/>
        <w:gridCol w:w="4119"/>
        <w:gridCol w:w="1906"/>
        <w:gridCol w:w="2289"/>
        <w:gridCol w:w="1050"/>
      </w:tblGrid>
      <w:tr w:rsidR="00FE2F7C" w:rsidRPr="00434531" w14:paraId="48379AB6" w14:textId="77777777" w:rsidTr="00285FA1">
        <w:trPr>
          <w:trHeight w:val="591"/>
        </w:trPr>
        <w:tc>
          <w:tcPr>
            <w:tcW w:w="696" w:type="dxa"/>
            <w:tcBorders>
              <w:top w:val="single" w:sz="4" w:space="0" w:color="auto"/>
              <w:left w:val="single" w:sz="4" w:space="0" w:color="auto"/>
              <w:bottom w:val="single" w:sz="4" w:space="0" w:color="auto"/>
              <w:right w:val="single" w:sz="4" w:space="0" w:color="auto"/>
            </w:tcBorders>
            <w:noWrap/>
            <w:vAlign w:val="center"/>
            <w:hideMark/>
          </w:tcPr>
          <w:p w14:paraId="7A268D69" w14:textId="77777777" w:rsidR="00FE2F7C" w:rsidRPr="00434531" w:rsidRDefault="00FE2F7C" w:rsidP="000F7D42">
            <w:pPr>
              <w:spacing w:after="0" w:line="240" w:lineRule="auto"/>
              <w:jc w:val="center"/>
              <w:rPr>
                <w:rFonts w:ascii="Arial" w:eastAsia="Times New Roman" w:hAnsi="Arial" w:cs="Arial"/>
                <w:b/>
                <w:bCs/>
                <w:color w:val="000000"/>
                <w:sz w:val="20"/>
                <w:szCs w:val="20"/>
                <w:lang w:eastAsia="lt-LT"/>
              </w:rPr>
            </w:pPr>
            <w:r w:rsidRPr="00434531">
              <w:rPr>
                <w:rFonts w:ascii="Arial" w:eastAsia="Times New Roman" w:hAnsi="Arial" w:cs="Arial"/>
                <w:b/>
                <w:bCs/>
                <w:color w:val="000000"/>
                <w:sz w:val="20"/>
                <w:szCs w:val="20"/>
                <w:lang w:eastAsia="lt-LT"/>
              </w:rPr>
              <w:t>Eil. Nr.</w:t>
            </w:r>
          </w:p>
        </w:tc>
        <w:tc>
          <w:tcPr>
            <w:tcW w:w="4119" w:type="dxa"/>
            <w:tcBorders>
              <w:top w:val="single" w:sz="4" w:space="0" w:color="auto"/>
              <w:left w:val="nil"/>
              <w:bottom w:val="single" w:sz="4" w:space="0" w:color="auto"/>
              <w:right w:val="single" w:sz="4" w:space="0" w:color="auto"/>
            </w:tcBorders>
            <w:noWrap/>
            <w:vAlign w:val="center"/>
            <w:hideMark/>
          </w:tcPr>
          <w:p w14:paraId="340BECE2" w14:textId="77777777" w:rsidR="00FE2F7C" w:rsidRPr="00434531" w:rsidRDefault="00FE2F7C" w:rsidP="000F7D42">
            <w:pPr>
              <w:spacing w:after="0" w:line="240" w:lineRule="auto"/>
              <w:jc w:val="center"/>
              <w:rPr>
                <w:rFonts w:ascii="Arial" w:eastAsia="Times New Roman" w:hAnsi="Arial" w:cs="Arial"/>
                <w:b/>
                <w:bCs/>
                <w:color w:val="000000"/>
                <w:sz w:val="20"/>
                <w:szCs w:val="20"/>
                <w:lang w:eastAsia="lt-LT"/>
              </w:rPr>
            </w:pPr>
            <w:r w:rsidRPr="00434531">
              <w:rPr>
                <w:rFonts w:ascii="Arial" w:eastAsia="Times New Roman" w:hAnsi="Arial" w:cs="Arial"/>
                <w:b/>
                <w:bCs/>
                <w:color w:val="000000"/>
                <w:sz w:val="20"/>
                <w:szCs w:val="20"/>
                <w:lang w:eastAsia="lt-LT"/>
              </w:rPr>
              <w:t>Funkcionalumas</w:t>
            </w:r>
          </w:p>
        </w:tc>
        <w:tc>
          <w:tcPr>
            <w:tcW w:w="1984" w:type="dxa"/>
            <w:tcBorders>
              <w:top w:val="single" w:sz="4" w:space="0" w:color="auto"/>
              <w:left w:val="nil"/>
              <w:bottom w:val="single" w:sz="4" w:space="0" w:color="auto"/>
              <w:right w:val="single" w:sz="4" w:space="0" w:color="auto"/>
            </w:tcBorders>
          </w:tcPr>
          <w:p w14:paraId="488B57C4" w14:textId="77777777" w:rsidR="00FE2F7C" w:rsidRPr="00434531" w:rsidRDefault="00FE2F7C" w:rsidP="000F7D42">
            <w:pPr>
              <w:jc w:val="center"/>
              <w:rPr>
                <w:rFonts w:ascii="Arial" w:hAnsi="Arial" w:cs="Arial"/>
                <w:b/>
                <w:bCs/>
                <w:iCs/>
                <w:color w:val="000000"/>
                <w:sz w:val="20"/>
                <w:szCs w:val="20"/>
              </w:rPr>
            </w:pPr>
            <w:r w:rsidRPr="00434531">
              <w:rPr>
                <w:rFonts w:ascii="Arial" w:hAnsi="Arial" w:cs="Arial"/>
                <w:b/>
                <w:bCs/>
                <w:iCs/>
                <w:color w:val="000000"/>
                <w:sz w:val="20"/>
                <w:szCs w:val="20"/>
              </w:rPr>
              <w:t>Ar funkcionalumas išpildytas</w:t>
            </w:r>
          </w:p>
          <w:p w14:paraId="24B2E6DA" w14:textId="77777777" w:rsidR="00FE2F7C" w:rsidRPr="00434531" w:rsidRDefault="00FE2F7C" w:rsidP="000F7D42">
            <w:pPr>
              <w:spacing w:after="0" w:line="240" w:lineRule="auto"/>
              <w:jc w:val="center"/>
              <w:rPr>
                <w:rFonts w:ascii="Arial" w:eastAsia="Times New Roman" w:hAnsi="Arial" w:cs="Arial"/>
                <w:b/>
                <w:bCs/>
                <w:color w:val="000000"/>
                <w:sz w:val="20"/>
                <w:szCs w:val="20"/>
                <w:lang w:eastAsia="lt-LT"/>
              </w:rPr>
            </w:pPr>
            <w:r w:rsidRPr="00434531">
              <w:rPr>
                <w:rFonts w:ascii="Arial" w:hAnsi="Arial" w:cs="Arial"/>
                <w:b/>
                <w:bCs/>
                <w:iCs/>
                <w:color w:val="000000"/>
                <w:sz w:val="20"/>
                <w:szCs w:val="20"/>
              </w:rPr>
              <w:t>TAIP/NE</w:t>
            </w:r>
          </w:p>
        </w:tc>
        <w:tc>
          <w:tcPr>
            <w:tcW w:w="2491" w:type="dxa"/>
            <w:tcBorders>
              <w:top w:val="single" w:sz="4" w:space="0" w:color="auto"/>
              <w:left w:val="single" w:sz="4" w:space="0" w:color="auto"/>
              <w:bottom w:val="single" w:sz="4" w:space="0" w:color="auto"/>
              <w:right w:val="single" w:sz="4" w:space="0" w:color="auto"/>
            </w:tcBorders>
          </w:tcPr>
          <w:p w14:paraId="7E4EFB34" w14:textId="77777777" w:rsidR="00FE2F7C" w:rsidRPr="00434531" w:rsidRDefault="00FE2F7C" w:rsidP="000F7D42">
            <w:pPr>
              <w:spacing w:after="0" w:line="240" w:lineRule="auto"/>
              <w:jc w:val="center"/>
              <w:rPr>
                <w:rFonts w:ascii="Arial" w:eastAsia="Times New Roman" w:hAnsi="Arial" w:cs="Arial"/>
                <w:b/>
                <w:bCs/>
                <w:color w:val="000000"/>
                <w:sz w:val="20"/>
                <w:szCs w:val="20"/>
                <w:lang w:eastAsia="lt-LT"/>
              </w:rPr>
            </w:pPr>
            <w:r w:rsidRPr="00434531">
              <w:rPr>
                <w:rFonts w:ascii="Arial" w:hAnsi="Arial" w:cs="Arial"/>
                <w:b/>
                <w:bCs/>
                <w:iCs/>
                <w:color w:val="000000"/>
                <w:sz w:val="20"/>
                <w:szCs w:val="20"/>
              </w:rPr>
              <w:t>Nuoroda į dokumentą/</w:t>
            </w:r>
            <w:proofErr w:type="spellStart"/>
            <w:r w:rsidRPr="00434531">
              <w:rPr>
                <w:rFonts w:ascii="Arial" w:hAnsi="Arial" w:cs="Arial"/>
                <w:b/>
                <w:bCs/>
                <w:iCs/>
                <w:color w:val="000000"/>
                <w:sz w:val="20"/>
                <w:szCs w:val="20"/>
              </w:rPr>
              <w:t>video</w:t>
            </w:r>
            <w:proofErr w:type="spellEnd"/>
            <w:r w:rsidRPr="00434531">
              <w:rPr>
                <w:rFonts w:ascii="Arial" w:hAnsi="Arial" w:cs="Arial"/>
                <w:b/>
                <w:bCs/>
                <w:iCs/>
                <w:color w:val="000000"/>
                <w:sz w:val="20"/>
                <w:szCs w:val="20"/>
              </w:rPr>
              <w:t xml:space="preserve"> medžiagą, kuriame (</w:t>
            </w:r>
            <w:proofErr w:type="spellStart"/>
            <w:r w:rsidRPr="00434531">
              <w:rPr>
                <w:rFonts w:ascii="Arial" w:hAnsi="Arial" w:cs="Arial"/>
                <w:b/>
                <w:bCs/>
                <w:iCs/>
                <w:color w:val="000000"/>
                <w:sz w:val="20"/>
                <w:szCs w:val="20"/>
              </w:rPr>
              <w:t>ioje</w:t>
            </w:r>
            <w:proofErr w:type="spellEnd"/>
            <w:r w:rsidRPr="00434531">
              <w:rPr>
                <w:rFonts w:ascii="Arial" w:hAnsi="Arial" w:cs="Arial"/>
                <w:b/>
                <w:bCs/>
                <w:iCs/>
                <w:color w:val="000000"/>
                <w:sz w:val="20"/>
                <w:szCs w:val="20"/>
              </w:rPr>
              <w:t>) pateiktas šio funkcionalumo aprašymas (dokumento pavadinimas, puslapis)</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707FB11" w14:textId="77777777" w:rsidR="00FE2F7C" w:rsidRPr="00044C8B" w:rsidRDefault="00FE2F7C" w:rsidP="000F7D42">
            <w:pPr>
              <w:spacing w:after="0" w:line="240" w:lineRule="auto"/>
              <w:jc w:val="center"/>
              <w:rPr>
                <w:rFonts w:ascii="Arial" w:eastAsia="Times New Roman" w:hAnsi="Arial" w:cs="Arial"/>
                <w:b/>
                <w:bCs/>
                <w:color w:val="000000"/>
                <w:sz w:val="20"/>
                <w:szCs w:val="20"/>
                <w:lang w:val="en-US" w:eastAsia="lt-LT"/>
              </w:rPr>
            </w:pPr>
            <w:r w:rsidRPr="00434531">
              <w:rPr>
                <w:rFonts w:ascii="Arial" w:eastAsia="Times New Roman" w:hAnsi="Arial" w:cs="Arial"/>
                <w:b/>
                <w:bCs/>
                <w:color w:val="000000"/>
                <w:sz w:val="20"/>
                <w:szCs w:val="20"/>
                <w:lang w:eastAsia="lt-LT"/>
              </w:rPr>
              <w:t>Skiriama balų</w:t>
            </w:r>
          </w:p>
        </w:tc>
      </w:tr>
      <w:tr w:rsidR="00FE2F7C" w:rsidRPr="00434531" w14:paraId="0790E187" w14:textId="77777777" w:rsidTr="00285FA1">
        <w:trPr>
          <w:trHeight w:val="219"/>
        </w:trPr>
        <w:tc>
          <w:tcPr>
            <w:tcW w:w="696" w:type="dxa"/>
            <w:tcBorders>
              <w:top w:val="nil"/>
              <w:left w:val="single" w:sz="4" w:space="0" w:color="auto"/>
              <w:bottom w:val="single" w:sz="4" w:space="0" w:color="auto"/>
              <w:right w:val="single" w:sz="4" w:space="0" w:color="auto"/>
            </w:tcBorders>
            <w:vAlign w:val="center"/>
            <w:hideMark/>
          </w:tcPr>
          <w:p w14:paraId="1837024D"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1.</w:t>
            </w:r>
          </w:p>
        </w:tc>
        <w:tc>
          <w:tcPr>
            <w:tcW w:w="4119" w:type="dxa"/>
            <w:tcBorders>
              <w:top w:val="nil"/>
              <w:left w:val="nil"/>
              <w:bottom w:val="single" w:sz="4" w:space="0" w:color="auto"/>
              <w:right w:val="single" w:sz="4" w:space="0" w:color="auto"/>
            </w:tcBorders>
            <w:vAlign w:val="bottom"/>
            <w:hideMark/>
          </w:tcPr>
          <w:p w14:paraId="115FF0B5" w14:textId="77777777" w:rsidR="00FE2F7C" w:rsidRPr="00434531" w:rsidRDefault="00FE2F7C" w:rsidP="000F7D42">
            <w:pPr>
              <w:spacing w:after="0" w:line="240" w:lineRule="auto"/>
              <w:jc w:val="both"/>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Prekių paieška pagal prekių grupes ir prekės pavadinimą, kodą</w:t>
            </w:r>
          </w:p>
        </w:tc>
        <w:tc>
          <w:tcPr>
            <w:tcW w:w="1984" w:type="dxa"/>
            <w:tcBorders>
              <w:top w:val="single" w:sz="4" w:space="0" w:color="auto"/>
              <w:left w:val="nil"/>
              <w:bottom w:val="single" w:sz="4" w:space="0" w:color="auto"/>
              <w:right w:val="single" w:sz="4" w:space="0" w:color="auto"/>
            </w:tcBorders>
          </w:tcPr>
          <w:p w14:paraId="28A21417"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p>
        </w:tc>
        <w:tc>
          <w:tcPr>
            <w:tcW w:w="2491" w:type="dxa"/>
            <w:tcBorders>
              <w:top w:val="nil"/>
              <w:left w:val="single" w:sz="4" w:space="0" w:color="auto"/>
              <w:bottom w:val="single" w:sz="4" w:space="0" w:color="auto"/>
              <w:right w:val="single" w:sz="4" w:space="0" w:color="auto"/>
            </w:tcBorders>
          </w:tcPr>
          <w:p w14:paraId="6CE98301"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p>
        </w:tc>
        <w:tc>
          <w:tcPr>
            <w:tcW w:w="770" w:type="dxa"/>
            <w:tcBorders>
              <w:top w:val="nil"/>
              <w:left w:val="single" w:sz="4" w:space="0" w:color="auto"/>
              <w:bottom w:val="single" w:sz="4" w:space="0" w:color="auto"/>
              <w:right w:val="single" w:sz="4" w:space="0" w:color="auto"/>
            </w:tcBorders>
            <w:noWrap/>
            <w:vAlign w:val="center"/>
            <w:hideMark/>
          </w:tcPr>
          <w:p w14:paraId="5553B699"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10</w:t>
            </w:r>
          </w:p>
        </w:tc>
      </w:tr>
      <w:tr w:rsidR="00FE2F7C" w:rsidRPr="00434531" w14:paraId="644627C2" w14:textId="77777777" w:rsidTr="00285FA1">
        <w:trPr>
          <w:trHeight w:val="219"/>
        </w:trPr>
        <w:tc>
          <w:tcPr>
            <w:tcW w:w="696" w:type="dxa"/>
            <w:tcBorders>
              <w:top w:val="nil"/>
              <w:left w:val="single" w:sz="4" w:space="0" w:color="auto"/>
              <w:bottom w:val="single" w:sz="4" w:space="0" w:color="auto"/>
              <w:right w:val="single" w:sz="4" w:space="0" w:color="auto"/>
            </w:tcBorders>
            <w:vAlign w:val="center"/>
            <w:hideMark/>
          </w:tcPr>
          <w:p w14:paraId="5C28B8A1"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2.</w:t>
            </w:r>
          </w:p>
        </w:tc>
        <w:tc>
          <w:tcPr>
            <w:tcW w:w="4119" w:type="dxa"/>
            <w:tcBorders>
              <w:top w:val="nil"/>
              <w:left w:val="nil"/>
              <w:bottom w:val="single" w:sz="4" w:space="0" w:color="auto"/>
              <w:right w:val="single" w:sz="4" w:space="0" w:color="auto"/>
            </w:tcBorders>
            <w:vAlign w:val="bottom"/>
            <w:hideMark/>
          </w:tcPr>
          <w:p w14:paraId="213FE85C" w14:textId="77777777" w:rsidR="00FE2F7C" w:rsidRPr="00434531" w:rsidRDefault="00FE2F7C" w:rsidP="000F7D42">
            <w:pPr>
              <w:spacing w:after="0" w:line="240" w:lineRule="auto"/>
              <w:jc w:val="both"/>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Galimybė matyti prekės likutį sandėlyje ir fizinėje parduotuvėje</w:t>
            </w:r>
          </w:p>
        </w:tc>
        <w:tc>
          <w:tcPr>
            <w:tcW w:w="1984" w:type="dxa"/>
            <w:tcBorders>
              <w:top w:val="single" w:sz="4" w:space="0" w:color="auto"/>
              <w:left w:val="nil"/>
              <w:bottom w:val="single" w:sz="4" w:space="0" w:color="auto"/>
              <w:right w:val="single" w:sz="4" w:space="0" w:color="auto"/>
            </w:tcBorders>
          </w:tcPr>
          <w:p w14:paraId="2BC1CC2B"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p>
        </w:tc>
        <w:tc>
          <w:tcPr>
            <w:tcW w:w="2491" w:type="dxa"/>
            <w:tcBorders>
              <w:top w:val="nil"/>
              <w:left w:val="single" w:sz="4" w:space="0" w:color="auto"/>
              <w:bottom w:val="single" w:sz="4" w:space="0" w:color="auto"/>
              <w:right w:val="single" w:sz="4" w:space="0" w:color="auto"/>
            </w:tcBorders>
          </w:tcPr>
          <w:p w14:paraId="44C250AF"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p>
        </w:tc>
        <w:tc>
          <w:tcPr>
            <w:tcW w:w="770" w:type="dxa"/>
            <w:tcBorders>
              <w:top w:val="nil"/>
              <w:left w:val="single" w:sz="4" w:space="0" w:color="auto"/>
              <w:bottom w:val="single" w:sz="4" w:space="0" w:color="auto"/>
              <w:right w:val="single" w:sz="4" w:space="0" w:color="auto"/>
            </w:tcBorders>
            <w:noWrap/>
            <w:vAlign w:val="center"/>
            <w:hideMark/>
          </w:tcPr>
          <w:p w14:paraId="6D9E12DA"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20</w:t>
            </w:r>
          </w:p>
        </w:tc>
      </w:tr>
      <w:tr w:rsidR="00FE2F7C" w:rsidRPr="00434531" w14:paraId="4FB4C613" w14:textId="77777777" w:rsidTr="00285FA1">
        <w:trPr>
          <w:trHeight w:val="70"/>
        </w:trPr>
        <w:tc>
          <w:tcPr>
            <w:tcW w:w="696" w:type="dxa"/>
            <w:tcBorders>
              <w:top w:val="nil"/>
              <w:left w:val="single" w:sz="4" w:space="0" w:color="auto"/>
              <w:bottom w:val="single" w:sz="4" w:space="0" w:color="auto"/>
              <w:right w:val="single" w:sz="4" w:space="0" w:color="auto"/>
            </w:tcBorders>
            <w:vAlign w:val="center"/>
            <w:hideMark/>
          </w:tcPr>
          <w:p w14:paraId="72703356"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3.</w:t>
            </w:r>
          </w:p>
        </w:tc>
        <w:tc>
          <w:tcPr>
            <w:tcW w:w="4119" w:type="dxa"/>
            <w:tcBorders>
              <w:top w:val="nil"/>
              <w:left w:val="nil"/>
              <w:bottom w:val="single" w:sz="4" w:space="0" w:color="auto"/>
              <w:right w:val="single" w:sz="4" w:space="0" w:color="auto"/>
            </w:tcBorders>
            <w:vAlign w:val="bottom"/>
            <w:hideMark/>
          </w:tcPr>
          <w:p w14:paraId="556E5FBB" w14:textId="77777777" w:rsidR="00FE2F7C" w:rsidRPr="00434531" w:rsidRDefault="00FE2F7C" w:rsidP="000F7D42">
            <w:pPr>
              <w:spacing w:after="0" w:line="240" w:lineRule="auto"/>
              <w:jc w:val="both"/>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Galimybė matyti Prekės kainą aktualiu metu (prekės kainą ir kainą su nuolaida pagal Sutartį)</w:t>
            </w:r>
          </w:p>
        </w:tc>
        <w:tc>
          <w:tcPr>
            <w:tcW w:w="1984" w:type="dxa"/>
            <w:tcBorders>
              <w:top w:val="single" w:sz="4" w:space="0" w:color="auto"/>
              <w:left w:val="nil"/>
              <w:bottom w:val="single" w:sz="4" w:space="0" w:color="auto"/>
              <w:right w:val="single" w:sz="4" w:space="0" w:color="auto"/>
            </w:tcBorders>
          </w:tcPr>
          <w:p w14:paraId="065B5B95"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p>
        </w:tc>
        <w:tc>
          <w:tcPr>
            <w:tcW w:w="2491" w:type="dxa"/>
            <w:tcBorders>
              <w:top w:val="nil"/>
              <w:left w:val="single" w:sz="4" w:space="0" w:color="auto"/>
              <w:bottom w:val="single" w:sz="4" w:space="0" w:color="auto"/>
              <w:right w:val="single" w:sz="4" w:space="0" w:color="auto"/>
            </w:tcBorders>
          </w:tcPr>
          <w:p w14:paraId="79D52403"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p>
        </w:tc>
        <w:tc>
          <w:tcPr>
            <w:tcW w:w="770" w:type="dxa"/>
            <w:tcBorders>
              <w:top w:val="nil"/>
              <w:left w:val="single" w:sz="4" w:space="0" w:color="auto"/>
              <w:bottom w:val="single" w:sz="4" w:space="0" w:color="auto"/>
              <w:right w:val="single" w:sz="4" w:space="0" w:color="auto"/>
            </w:tcBorders>
            <w:noWrap/>
            <w:vAlign w:val="center"/>
            <w:hideMark/>
          </w:tcPr>
          <w:p w14:paraId="00D392D6"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20</w:t>
            </w:r>
          </w:p>
        </w:tc>
      </w:tr>
      <w:tr w:rsidR="00FE2F7C" w:rsidRPr="00434531" w14:paraId="732DF4F0" w14:textId="77777777" w:rsidTr="00285FA1">
        <w:trPr>
          <w:trHeight w:val="232"/>
        </w:trPr>
        <w:tc>
          <w:tcPr>
            <w:tcW w:w="696" w:type="dxa"/>
            <w:tcBorders>
              <w:top w:val="nil"/>
              <w:left w:val="single" w:sz="4" w:space="0" w:color="auto"/>
              <w:bottom w:val="single" w:sz="4" w:space="0" w:color="auto"/>
              <w:right w:val="single" w:sz="4" w:space="0" w:color="auto"/>
            </w:tcBorders>
            <w:vAlign w:val="center"/>
            <w:hideMark/>
          </w:tcPr>
          <w:p w14:paraId="651FB8CB"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4.</w:t>
            </w:r>
          </w:p>
        </w:tc>
        <w:tc>
          <w:tcPr>
            <w:tcW w:w="4119" w:type="dxa"/>
            <w:tcBorders>
              <w:top w:val="nil"/>
              <w:left w:val="nil"/>
              <w:bottom w:val="single" w:sz="4" w:space="0" w:color="auto"/>
              <w:right w:val="single" w:sz="4" w:space="0" w:color="auto"/>
            </w:tcBorders>
            <w:vAlign w:val="bottom"/>
            <w:hideMark/>
          </w:tcPr>
          <w:p w14:paraId="0D012CA6" w14:textId="77777777" w:rsidR="00FE2F7C" w:rsidRPr="00434531" w:rsidRDefault="00FE2F7C" w:rsidP="000F7D42">
            <w:pPr>
              <w:spacing w:after="0" w:line="240" w:lineRule="auto"/>
              <w:jc w:val="both"/>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Galimybė išsaugoti užsakymo ruošinį ir jį papildyti vėliau prieš išsiunčiant</w:t>
            </w:r>
          </w:p>
        </w:tc>
        <w:tc>
          <w:tcPr>
            <w:tcW w:w="1984" w:type="dxa"/>
            <w:tcBorders>
              <w:top w:val="single" w:sz="4" w:space="0" w:color="auto"/>
              <w:left w:val="nil"/>
              <w:bottom w:val="single" w:sz="4" w:space="0" w:color="auto"/>
              <w:right w:val="single" w:sz="4" w:space="0" w:color="auto"/>
            </w:tcBorders>
          </w:tcPr>
          <w:p w14:paraId="011A9B2C"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p>
        </w:tc>
        <w:tc>
          <w:tcPr>
            <w:tcW w:w="2491" w:type="dxa"/>
            <w:tcBorders>
              <w:top w:val="nil"/>
              <w:left w:val="single" w:sz="4" w:space="0" w:color="auto"/>
              <w:bottom w:val="single" w:sz="4" w:space="0" w:color="auto"/>
              <w:right w:val="single" w:sz="4" w:space="0" w:color="auto"/>
            </w:tcBorders>
          </w:tcPr>
          <w:p w14:paraId="74BFA9AB"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p>
        </w:tc>
        <w:tc>
          <w:tcPr>
            <w:tcW w:w="770" w:type="dxa"/>
            <w:tcBorders>
              <w:top w:val="nil"/>
              <w:left w:val="single" w:sz="4" w:space="0" w:color="auto"/>
              <w:bottom w:val="single" w:sz="4" w:space="0" w:color="auto"/>
              <w:right w:val="single" w:sz="4" w:space="0" w:color="auto"/>
            </w:tcBorders>
            <w:noWrap/>
            <w:vAlign w:val="center"/>
            <w:hideMark/>
          </w:tcPr>
          <w:p w14:paraId="77DCF849"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val="en-US" w:eastAsia="lt-LT"/>
              </w:rPr>
              <w:t>10</w:t>
            </w:r>
          </w:p>
        </w:tc>
      </w:tr>
      <w:tr w:rsidR="00FE2F7C" w:rsidRPr="00434531" w14:paraId="282903AF" w14:textId="77777777" w:rsidTr="00285FA1">
        <w:trPr>
          <w:trHeight w:val="109"/>
        </w:trPr>
        <w:tc>
          <w:tcPr>
            <w:tcW w:w="696" w:type="dxa"/>
            <w:tcBorders>
              <w:top w:val="nil"/>
              <w:left w:val="single" w:sz="4" w:space="0" w:color="auto"/>
              <w:bottom w:val="single" w:sz="4" w:space="0" w:color="auto"/>
              <w:right w:val="single" w:sz="4" w:space="0" w:color="auto"/>
            </w:tcBorders>
            <w:vAlign w:val="center"/>
            <w:hideMark/>
          </w:tcPr>
          <w:p w14:paraId="451A9519"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5.</w:t>
            </w:r>
          </w:p>
        </w:tc>
        <w:tc>
          <w:tcPr>
            <w:tcW w:w="4119" w:type="dxa"/>
            <w:tcBorders>
              <w:top w:val="nil"/>
              <w:left w:val="nil"/>
              <w:bottom w:val="single" w:sz="4" w:space="0" w:color="auto"/>
              <w:right w:val="single" w:sz="4" w:space="0" w:color="auto"/>
            </w:tcBorders>
            <w:vAlign w:val="bottom"/>
            <w:hideMark/>
          </w:tcPr>
          <w:p w14:paraId="27D6A7F1" w14:textId="77777777" w:rsidR="00FE2F7C" w:rsidRPr="00434531" w:rsidRDefault="00FE2F7C" w:rsidP="000F7D42">
            <w:pPr>
              <w:spacing w:after="0" w:line="240" w:lineRule="auto"/>
              <w:jc w:val="both"/>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 xml:space="preserve">Galimybė stebėti Užsakymo būseną </w:t>
            </w:r>
          </w:p>
        </w:tc>
        <w:tc>
          <w:tcPr>
            <w:tcW w:w="1984" w:type="dxa"/>
            <w:tcBorders>
              <w:top w:val="single" w:sz="4" w:space="0" w:color="auto"/>
              <w:left w:val="nil"/>
              <w:bottom w:val="single" w:sz="4" w:space="0" w:color="auto"/>
              <w:right w:val="single" w:sz="4" w:space="0" w:color="auto"/>
            </w:tcBorders>
          </w:tcPr>
          <w:p w14:paraId="70F58371"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p>
        </w:tc>
        <w:tc>
          <w:tcPr>
            <w:tcW w:w="2491" w:type="dxa"/>
            <w:tcBorders>
              <w:top w:val="nil"/>
              <w:left w:val="single" w:sz="4" w:space="0" w:color="auto"/>
              <w:bottom w:val="single" w:sz="4" w:space="0" w:color="auto"/>
              <w:right w:val="single" w:sz="4" w:space="0" w:color="auto"/>
            </w:tcBorders>
          </w:tcPr>
          <w:p w14:paraId="15C07D6A"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p>
        </w:tc>
        <w:tc>
          <w:tcPr>
            <w:tcW w:w="770" w:type="dxa"/>
            <w:tcBorders>
              <w:top w:val="nil"/>
              <w:left w:val="single" w:sz="4" w:space="0" w:color="auto"/>
              <w:bottom w:val="single" w:sz="4" w:space="0" w:color="auto"/>
              <w:right w:val="single" w:sz="4" w:space="0" w:color="auto"/>
            </w:tcBorders>
            <w:noWrap/>
            <w:vAlign w:val="center"/>
            <w:hideMark/>
          </w:tcPr>
          <w:p w14:paraId="14980CA0"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10</w:t>
            </w:r>
          </w:p>
        </w:tc>
      </w:tr>
      <w:tr w:rsidR="00FE2F7C" w:rsidRPr="00434531" w14:paraId="293CCC16" w14:textId="77777777" w:rsidTr="00285FA1">
        <w:trPr>
          <w:trHeight w:val="439"/>
        </w:trPr>
        <w:tc>
          <w:tcPr>
            <w:tcW w:w="696" w:type="dxa"/>
            <w:tcBorders>
              <w:top w:val="nil"/>
              <w:left w:val="single" w:sz="4" w:space="0" w:color="auto"/>
              <w:bottom w:val="single" w:sz="4" w:space="0" w:color="auto"/>
              <w:right w:val="single" w:sz="4" w:space="0" w:color="auto"/>
            </w:tcBorders>
            <w:vAlign w:val="center"/>
            <w:hideMark/>
          </w:tcPr>
          <w:p w14:paraId="487F14D5"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6.</w:t>
            </w:r>
          </w:p>
        </w:tc>
        <w:tc>
          <w:tcPr>
            <w:tcW w:w="4119" w:type="dxa"/>
            <w:tcBorders>
              <w:top w:val="nil"/>
              <w:left w:val="nil"/>
              <w:bottom w:val="single" w:sz="4" w:space="0" w:color="auto"/>
              <w:right w:val="single" w:sz="4" w:space="0" w:color="auto"/>
            </w:tcBorders>
            <w:vAlign w:val="bottom"/>
            <w:hideMark/>
          </w:tcPr>
          <w:p w14:paraId="4E4F1B6D" w14:textId="77777777" w:rsidR="00FE2F7C" w:rsidRPr="00434531" w:rsidRDefault="00FE2F7C" w:rsidP="000F7D42">
            <w:pPr>
              <w:spacing w:after="0" w:line="240" w:lineRule="auto"/>
              <w:jc w:val="both"/>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Galimybė sukurti ir išsaugoti nuolat/reguliariai užsakomų Prekių krepšelį ir pakartotinai jį naudoti esant poreikiui</w:t>
            </w:r>
          </w:p>
        </w:tc>
        <w:tc>
          <w:tcPr>
            <w:tcW w:w="1984" w:type="dxa"/>
            <w:tcBorders>
              <w:top w:val="single" w:sz="4" w:space="0" w:color="auto"/>
              <w:left w:val="nil"/>
              <w:bottom w:val="single" w:sz="4" w:space="0" w:color="auto"/>
              <w:right w:val="single" w:sz="4" w:space="0" w:color="auto"/>
            </w:tcBorders>
          </w:tcPr>
          <w:p w14:paraId="4BDBFB97"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p>
        </w:tc>
        <w:tc>
          <w:tcPr>
            <w:tcW w:w="2491" w:type="dxa"/>
            <w:tcBorders>
              <w:top w:val="nil"/>
              <w:left w:val="single" w:sz="4" w:space="0" w:color="auto"/>
              <w:bottom w:val="single" w:sz="4" w:space="0" w:color="auto"/>
              <w:right w:val="single" w:sz="4" w:space="0" w:color="auto"/>
            </w:tcBorders>
          </w:tcPr>
          <w:p w14:paraId="514FA546"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p>
        </w:tc>
        <w:tc>
          <w:tcPr>
            <w:tcW w:w="770" w:type="dxa"/>
            <w:tcBorders>
              <w:top w:val="nil"/>
              <w:left w:val="single" w:sz="4" w:space="0" w:color="auto"/>
              <w:bottom w:val="single" w:sz="4" w:space="0" w:color="auto"/>
              <w:right w:val="single" w:sz="4" w:space="0" w:color="auto"/>
            </w:tcBorders>
            <w:noWrap/>
            <w:vAlign w:val="center"/>
            <w:hideMark/>
          </w:tcPr>
          <w:p w14:paraId="77844AF7"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10</w:t>
            </w:r>
          </w:p>
        </w:tc>
      </w:tr>
      <w:tr w:rsidR="00FE2F7C" w:rsidRPr="00434531" w14:paraId="48983D1D" w14:textId="77777777" w:rsidTr="00285FA1">
        <w:trPr>
          <w:trHeight w:val="439"/>
        </w:trPr>
        <w:tc>
          <w:tcPr>
            <w:tcW w:w="696" w:type="dxa"/>
            <w:tcBorders>
              <w:top w:val="single" w:sz="4" w:space="0" w:color="auto"/>
              <w:left w:val="single" w:sz="4" w:space="0" w:color="auto"/>
              <w:bottom w:val="single" w:sz="4" w:space="0" w:color="auto"/>
              <w:right w:val="single" w:sz="4" w:space="0" w:color="auto"/>
            </w:tcBorders>
            <w:vAlign w:val="center"/>
          </w:tcPr>
          <w:p w14:paraId="1C6E2044"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7.</w:t>
            </w:r>
          </w:p>
        </w:tc>
        <w:tc>
          <w:tcPr>
            <w:tcW w:w="4119" w:type="dxa"/>
            <w:tcBorders>
              <w:top w:val="single" w:sz="4" w:space="0" w:color="auto"/>
              <w:left w:val="nil"/>
              <w:bottom w:val="single" w:sz="4" w:space="0" w:color="auto"/>
              <w:right w:val="single" w:sz="4" w:space="0" w:color="auto"/>
            </w:tcBorders>
            <w:vAlign w:val="center"/>
          </w:tcPr>
          <w:p w14:paraId="47D893FD" w14:textId="77777777" w:rsidR="00FE2F7C" w:rsidRPr="00434531" w:rsidRDefault="00FE2F7C" w:rsidP="000F7D42">
            <w:pPr>
              <w:spacing w:after="0" w:line="240" w:lineRule="auto"/>
              <w:jc w:val="both"/>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Galimybė matyti priskirtą konsultantą prie Užsakymo su kuriuo būtų galima susisiekti esant klausimams (virtualus konsultantas realiu metu)</w:t>
            </w:r>
          </w:p>
        </w:tc>
        <w:tc>
          <w:tcPr>
            <w:tcW w:w="1984" w:type="dxa"/>
            <w:tcBorders>
              <w:top w:val="single" w:sz="4" w:space="0" w:color="auto"/>
              <w:left w:val="nil"/>
              <w:bottom w:val="single" w:sz="4" w:space="0" w:color="auto"/>
              <w:right w:val="single" w:sz="4" w:space="0" w:color="auto"/>
            </w:tcBorders>
          </w:tcPr>
          <w:p w14:paraId="5AB22F18"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p>
        </w:tc>
        <w:tc>
          <w:tcPr>
            <w:tcW w:w="2491" w:type="dxa"/>
            <w:tcBorders>
              <w:top w:val="single" w:sz="4" w:space="0" w:color="auto"/>
              <w:left w:val="single" w:sz="4" w:space="0" w:color="auto"/>
              <w:bottom w:val="single" w:sz="4" w:space="0" w:color="auto"/>
              <w:right w:val="single" w:sz="4" w:space="0" w:color="auto"/>
            </w:tcBorders>
          </w:tcPr>
          <w:p w14:paraId="00C591ED" w14:textId="77777777" w:rsidR="00FE2F7C" w:rsidRPr="00434531" w:rsidRDefault="00FE2F7C" w:rsidP="000F7D42">
            <w:pPr>
              <w:spacing w:after="0" w:line="240" w:lineRule="auto"/>
              <w:jc w:val="center"/>
              <w:rPr>
                <w:rFonts w:ascii="Arial" w:eastAsia="Times New Roman" w:hAnsi="Arial" w:cs="Arial"/>
                <w:color w:val="000000"/>
                <w:sz w:val="20"/>
                <w:szCs w:val="20"/>
                <w:lang w:eastAsia="lt-LT"/>
              </w:rPr>
            </w:pPr>
          </w:p>
        </w:tc>
        <w:tc>
          <w:tcPr>
            <w:tcW w:w="770" w:type="dxa"/>
            <w:tcBorders>
              <w:top w:val="single" w:sz="4" w:space="0" w:color="auto"/>
              <w:left w:val="single" w:sz="4" w:space="0" w:color="auto"/>
              <w:bottom w:val="single" w:sz="4" w:space="0" w:color="auto"/>
              <w:right w:val="single" w:sz="4" w:space="0" w:color="auto"/>
            </w:tcBorders>
            <w:noWrap/>
            <w:vAlign w:val="center"/>
          </w:tcPr>
          <w:p w14:paraId="367BDB48" w14:textId="77777777" w:rsidR="00FE2F7C" w:rsidRPr="00434531" w:rsidRDefault="00FE2F7C" w:rsidP="000F7D42">
            <w:pPr>
              <w:spacing w:after="0" w:line="240" w:lineRule="auto"/>
              <w:jc w:val="center"/>
              <w:rPr>
                <w:rFonts w:ascii="Arial" w:eastAsia="Times New Roman" w:hAnsi="Arial" w:cs="Arial"/>
                <w:color w:val="000000"/>
                <w:sz w:val="20"/>
                <w:szCs w:val="20"/>
                <w:lang w:val="en-US" w:eastAsia="lt-LT"/>
              </w:rPr>
            </w:pPr>
            <w:r w:rsidRPr="00434531">
              <w:rPr>
                <w:rFonts w:ascii="Arial" w:eastAsia="Times New Roman" w:hAnsi="Arial" w:cs="Arial"/>
                <w:color w:val="000000"/>
                <w:sz w:val="20"/>
                <w:szCs w:val="20"/>
                <w:lang w:val="en-US" w:eastAsia="lt-LT"/>
              </w:rPr>
              <w:t>10</w:t>
            </w:r>
          </w:p>
        </w:tc>
      </w:tr>
    </w:tbl>
    <w:p w14:paraId="136D4C51" w14:textId="77777777" w:rsidR="00FE2F7C" w:rsidRPr="00434531" w:rsidRDefault="00FE2F7C" w:rsidP="00FE2F7C">
      <w:pPr>
        <w:pStyle w:val="ListParagraph"/>
        <w:ind w:left="360"/>
        <w:rPr>
          <w:rFonts w:ascii="Arial" w:hAnsi="Arial" w:cs="Arial"/>
          <w:sz w:val="20"/>
          <w:szCs w:val="20"/>
        </w:rPr>
      </w:pPr>
    </w:p>
    <w:p w14:paraId="63157D8A" w14:textId="77777777" w:rsidR="00FE2F7C" w:rsidRPr="00434531" w:rsidRDefault="00FE2F7C" w:rsidP="00FE2F7C">
      <w:pPr>
        <w:spacing w:after="0" w:line="240" w:lineRule="auto"/>
        <w:contextualSpacing/>
        <w:jc w:val="both"/>
        <w:rPr>
          <w:rFonts w:ascii="Arial" w:hAnsi="Arial" w:cs="Arial"/>
          <w:b/>
          <w:bCs/>
          <w:sz w:val="20"/>
          <w:szCs w:val="20"/>
        </w:rPr>
      </w:pPr>
      <w:bookmarkStart w:id="0" w:name="_Hlk57716068"/>
      <w:r w:rsidRPr="00434531">
        <w:rPr>
          <w:rFonts w:ascii="Arial" w:hAnsi="Arial" w:cs="Arial"/>
          <w:sz w:val="20"/>
          <w:szCs w:val="20"/>
        </w:rPr>
        <w:t xml:space="preserve">Jeigu Tiekėjas deklaruoja, kad Užsakovas turės prieigą prie internetinės prekių užsakymo parduotuvės, ir už jos funkcionalumus pasiūlymų vertinimo metu gauna balų, Tiekėjas turės užtikrinti jos prieinamumą visą </w:t>
      </w:r>
      <w:r w:rsidRPr="00434531">
        <w:rPr>
          <w:rFonts w:ascii="Arial" w:hAnsi="Arial" w:cs="Arial"/>
          <w:sz w:val="20"/>
          <w:szCs w:val="20"/>
        </w:rPr>
        <w:lastRenderedPageBreak/>
        <w:t>Sutarties galiojimo laikotarpį, t. y.</w:t>
      </w:r>
      <w:r w:rsidRPr="00434531">
        <w:rPr>
          <w:rFonts w:ascii="Arial" w:hAnsi="Arial" w:cs="Arial"/>
          <w:b/>
          <w:bCs/>
          <w:sz w:val="20"/>
          <w:szCs w:val="20"/>
        </w:rPr>
        <w:t xml:space="preserve"> Sutarties vykdymo metu Tiekėjas privalės užtikrinti, kad prekių užsakymo internetinė parduotuvė turės visus funkcionalumus, kuriuos Tiekėjas deklaruoja teikdamas pasiūlymą. </w:t>
      </w:r>
      <w:bookmarkEnd w:id="0"/>
    </w:p>
    <w:p w14:paraId="4A7E073A" w14:textId="77777777" w:rsidR="00FE2F7C" w:rsidRPr="00434531" w:rsidRDefault="00FE2F7C" w:rsidP="00FE2F7C">
      <w:pPr>
        <w:spacing w:after="0" w:line="240" w:lineRule="auto"/>
        <w:contextualSpacing/>
        <w:jc w:val="both"/>
        <w:rPr>
          <w:rFonts w:ascii="Arial" w:hAnsi="Arial" w:cs="Arial"/>
          <w:iCs/>
          <w:sz w:val="20"/>
          <w:szCs w:val="20"/>
        </w:rPr>
      </w:pPr>
    </w:p>
    <w:p w14:paraId="5FE80BB8" w14:textId="77777777" w:rsidR="00FE2F7C" w:rsidRPr="00434531" w:rsidRDefault="00FE2F7C" w:rsidP="00FE2F7C">
      <w:pPr>
        <w:spacing w:after="0" w:line="240" w:lineRule="auto"/>
        <w:contextualSpacing/>
        <w:jc w:val="both"/>
        <w:rPr>
          <w:rFonts w:ascii="Arial" w:hAnsi="Arial" w:cs="Arial"/>
          <w:iCs/>
          <w:sz w:val="20"/>
          <w:szCs w:val="20"/>
        </w:rPr>
      </w:pPr>
      <w:r w:rsidRPr="00434531">
        <w:rPr>
          <w:rFonts w:ascii="Arial" w:hAnsi="Arial" w:cs="Arial"/>
          <w:iCs/>
          <w:sz w:val="20"/>
          <w:szCs w:val="20"/>
        </w:rPr>
        <w:t>Paaiškinimas: jeigu Tiekėjas negali pasiūlyti galimybės naudotis prekių užsakymo internetinėje parduotuvėje galimybėmis, toks pasiūlymas nebus atmestas, tačiau galimas gauti balų skaičius už kriterijų (D) bus lygus nuliui (0).</w:t>
      </w:r>
    </w:p>
    <w:p w14:paraId="64166EE7" w14:textId="77777777" w:rsidR="00FE2F7C" w:rsidRPr="00434531" w:rsidRDefault="00FE2F7C" w:rsidP="00FE2F7C">
      <w:pPr>
        <w:spacing w:after="0" w:line="240" w:lineRule="auto"/>
        <w:contextualSpacing/>
        <w:rPr>
          <w:rFonts w:ascii="Arial" w:hAnsi="Arial" w:cs="Arial"/>
          <w:iCs/>
          <w:sz w:val="20"/>
          <w:szCs w:val="20"/>
        </w:rPr>
      </w:pPr>
    </w:p>
    <w:p w14:paraId="4BA984AF" w14:textId="77777777" w:rsidR="00FE2F7C" w:rsidRPr="00434531" w:rsidRDefault="00FE2F7C" w:rsidP="00FE2F7C">
      <w:pPr>
        <w:spacing w:after="0" w:line="240" w:lineRule="auto"/>
        <w:contextualSpacing/>
        <w:rPr>
          <w:rFonts w:ascii="Arial" w:hAnsi="Arial" w:cs="Arial"/>
          <w:sz w:val="20"/>
          <w:szCs w:val="20"/>
        </w:rPr>
      </w:pPr>
      <w:r w:rsidRPr="00434531">
        <w:rPr>
          <w:rFonts w:ascii="Arial" w:hAnsi="Arial" w:cs="Arial"/>
          <w:iCs/>
          <w:sz w:val="20"/>
          <w:szCs w:val="20"/>
        </w:rPr>
        <w:t xml:space="preserve">Prekių užsakymo internetinės parduotuvės (D) balai apskaičiuojami </w:t>
      </w:r>
      <w:r w:rsidRPr="00434531">
        <w:rPr>
          <w:rFonts w:ascii="Arial" w:hAnsi="Arial" w:cs="Arial"/>
          <w:sz w:val="20"/>
          <w:szCs w:val="20"/>
        </w:rPr>
        <w:t>vertinamo pasiūlymo balo (</w:t>
      </w:r>
      <w:proofErr w:type="spellStart"/>
      <w:r w:rsidRPr="00434531">
        <w:rPr>
          <w:rFonts w:ascii="Arial" w:hAnsi="Arial" w:cs="Arial"/>
          <w:sz w:val="20"/>
          <w:szCs w:val="20"/>
        </w:rPr>
        <w:t>D</w:t>
      </w:r>
      <w:r w:rsidRPr="00434531">
        <w:rPr>
          <w:rFonts w:ascii="Arial" w:hAnsi="Arial" w:cs="Arial"/>
          <w:sz w:val="20"/>
          <w:szCs w:val="20"/>
          <w:vertAlign w:val="subscript"/>
        </w:rPr>
        <w:t>p</w:t>
      </w:r>
      <w:proofErr w:type="spellEnd"/>
      <w:r w:rsidRPr="00434531">
        <w:rPr>
          <w:rFonts w:ascii="Arial" w:hAnsi="Arial" w:cs="Arial"/>
          <w:sz w:val="20"/>
          <w:szCs w:val="20"/>
        </w:rPr>
        <w:t>) ir didžiausio galimo gauti balo (</w:t>
      </w:r>
      <w:proofErr w:type="spellStart"/>
      <w:r w:rsidRPr="00434531">
        <w:rPr>
          <w:rFonts w:ascii="Arial" w:hAnsi="Arial" w:cs="Arial"/>
          <w:sz w:val="20"/>
          <w:szCs w:val="20"/>
        </w:rPr>
        <w:t>D</w:t>
      </w:r>
      <w:r w:rsidRPr="00434531">
        <w:rPr>
          <w:rFonts w:ascii="Arial" w:hAnsi="Arial" w:cs="Arial"/>
          <w:sz w:val="20"/>
          <w:szCs w:val="20"/>
          <w:vertAlign w:val="subscript"/>
        </w:rPr>
        <w:t>max</w:t>
      </w:r>
      <w:proofErr w:type="spellEnd"/>
      <w:r w:rsidRPr="00434531">
        <w:rPr>
          <w:rFonts w:ascii="Arial" w:hAnsi="Arial" w:cs="Arial"/>
          <w:sz w:val="20"/>
          <w:szCs w:val="20"/>
        </w:rPr>
        <w:t>) santykį padauginus iš kriterijaus lyginamojo svorio Z:</w:t>
      </w:r>
    </w:p>
    <w:p w14:paraId="41541593" w14:textId="77777777" w:rsidR="00FE2F7C" w:rsidRPr="00434531" w:rsidRDefault="00FE2F7C" w:rsidP="00FE2F7C">
      <w:pPr>
        <w:pStyle w:val="ListParagraph"/>
        <w:ind w:left="360"/>
        <w:jc w:val="both"/>
        <w:rPr>
          <w:rFonts w:ascii="Arial" w:hAnsi="Arial" w:cs="Arial"/>
          <w:iCs/>
          <w:sz w:val="20"/>
          <w:szCs w:val="20"/>
        </w:rPr>
      </w:pPr>
      <w:r w:rsidRPr="00434531">
        <w:rPr>
          <w:rFonts w:ascii="Arial" w:hAnsi="Arial" w:cs="Arial"/>
          <w:iCs/>
          <w:sz w:val="20"/>
          <w:szCs w:val="20"/>
        </w:rPr>
        <w:br/>
      </w:r>
    </w:p>
    <w:p w14:paraId="51CC86BC" w14:textId="77777777" w:rsidR="00FE2F7C" w:rsidRPr="00434531" w:rsidRDefault="00FE2F7C" w:rsidP="00FE2F7C">
      <w:pPr>
        <w:pStyle w:val="ListParagraph"/>
        <w:tabs>
          <w:tab w:val="left" w:pos="0"/>
          <w:tab w:val="left" w:pos="567"/>
        </w:tabs>
        <w:ind w:left="360"/>
        <w:jc w:val="both"/>
        <w:rPr>
          <w:rFonts w:ascii="Arial" w:hAnsi="Arial" w:cs="Arial"/>
          <w:sz w:val="20"/>
          <w:szCs w:val="20"/>
        </w:rPr>
      </w:pPr>
      <m:oMathPara>
        <m:oMath>
          <m:r>
            <w:rPr>
              <w:rFonts w:ascii="Cambria Math" w:hAnsi="Cambria Math" w:cs="Arial"/>
              <w:sz w:val="20"/>
              <w:szCs w:val="20"/>
            </w:rPr>
            <m:t>D=</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p</m:t>
                  </m:r>
                </m:sub>
              </m:sSub>
            </m:num>
            <m:den>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max</m:t>
                  </m:r>
                </m:sub>
              </m:sSub>
            </m:den>
          </m:f>
          <m:r>
            <w:rPr>
              <w:rFonts w:ascii="Cambria Math" w:hAnsi="Cambria Math" w:cs="Arial"/>
              <w:sz w:val="20"/>
              <w:szCs w:val="20"/>
            </w:rPr>
            <m:t>∙Z</m:t>
          </m:r>
        </m:oMath>
      </m:oMathPara>
    </w:p>
    <w:p w14:paraId="2E59CE70" w14:textId="77777777" w:rsidR="00FE2F7C" w:rsidRPr="00434531" w:rsidRDefault="00FE2F7C" w:rsidP="00FE2F7C">
      <w:pPr>
        <w:spacing w:after="0" w:line="240" w:lineRule="auto"/>
        <w:contextualSpacing/>
        <w:rPr>
          <w:rFonts w:ascii="Arial" w:hAnsi="Arial" w:cs="Arial"/>
          <w:iCs/>
          <w:color w:val="000000"/>
          <w:sz w:val="20"/>
          <w:szCs w:val="20"/>
        </w:rPr>
      </w:pPr>
    </w:p>
    <w:p w14:paraId="465166FE" w14:textId="77777777" w:rsidR="00FE2F7C" w:rsidRPr="00434531" w:rsidRDefault="00FE2F7C" w:rsidP="00FE2F7C">
      <w:pPr>
        <w:rPr>
          <w:rFonts w:ascii="Arial" w:hAnsi="Arial" w:cs="Arial"/>
          <w:iCs/>
          <w:color w:val="000000"/>
          <w:sz w:val="20"/>
          <w:szCs w:val="20"/>
        </w:rPr>
      </w:pPr>
    </w:p>
    <w:p w14:paraId="7C6DB07A" w14:textId="77777777" w:rsidR="00DE621D" w:rsidRPr="00434531" w:rsidRDefault="00DE621D" w:rsidP="00197F1B">
      <w:pPr>
        <w:rPr>
          <w:rFonts w:ascii="Arial" w:hAnsi="Arial" w:cs="Arial"/>
          <w:sz w:val="20"/>
          <w:szCs w:val="20"/>
        </w:rPr>
      </w:pPr>
    </w:p>
    <w:sectPr w:rsidR="00DE621D" w:rsidRPr="00434531">
      <w:headerReference w:type="default" r:id="rId10"/>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EA923" w14:textId="77777777" w:rsidR="004C17E3" w:rsidRDefault="004C17E3" w:rsidP="00197F1B">
      <w:pPr>
        <w:spacing w:after="0" w:line="240" w:lineRule="auto"/>
      </w:pPr>
      <w:r>
        <w:separator/>
      </w:r>
    </w:p>
  </w:endnote>
  <w:endnote w:type="continuationSeparator" w:id="0">
    <w:p w14:paraId="339676DA" w14:textId="77777777" w:rsidR="004C17E3" w:rsidRDefault="004C17E3" w:rsidP="00197F1B">
      <w:pPr>
        <w:spacing w:after="0" w:line="240" w:lineRule="auto"/>
      </w:pPr>
      <w:r>
        <w:continuationSeparator/>
      </w:r>
    </w:p>
  </w:endnote>
  <w:endnote w:type="continuationNotice" w:id="1">
    <w:p w14:paraId="5892802D" w14:textId="77777777" w:rsidR="004C17E3" w:rsidRDefault="004C17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CD6206F" w14:paraId="23D9AB86" w14:textId="77777777" w:rsidTr="6CD6206F">
      <w:trPr>
        <w:trHeight w:val="300"/>
      </w:trPr>
      <w:tc>
        <w:tcPr>
          <w:tcW w:w="3210" w:type="dxa"/>
        </w:tcPr>
        <w:p w14:paraId="18D62EBF" w14:textId="275BD239" w:rsidR="6CD6206F" w:rsidRDefault="6CD6206F" w:rsidP="6CD6206F">
          <w:pPr>
            <w:pStyle w:val="Header"/>
            <w:ind w:left="-115"/>
          </w:pPr>
        </w:p>
      </w:tc>
      <w:tc>
        <w:tcPr>
          <w:tcW w:w="3210" w:type="dxa"/>
        </w:tcPr>
        <w:p w14:paraId="67CEEFC0" w14:textId="534A5128" w:rsidR="6CD6206F" w:rsidRDefault="6CD6206F" w:rsidP="6CD6206F">
          <w:pPr>
            <w:pStyle w:val="Header"/>
            <w:jc w:val="center"/>
          </w:pPr>
        </w:p>
      </w:tc>
      <w:tc>
        <w:tcPr>
          <w:tcW w:w="3210" w:type="dxa"/>
        </w:tcPr>
        <w:p w14:paraId="4506263D" w14:textId="6D937440" w:rsidR="6CD6206F" w:rsidRDefault="6CD6206F" w:rsidP="6CD6206F">
          <w:pPr>
            <w:pStyle w:val="Header"/>
            <w:ind w:right="-115"/>
            <w:jc w:val="right"/>
          </w:pPr>
        </w:p>
      </w:tc>
    </w:tr>
  </w:tbl>
  <w:p w14:paraId="26818724" w14:textId="73D9761F" w:rsidR="6CD6206F" w:rsidRDefault="6CD6206F" w:rsidP="6CD62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D4837" w14:textId="77777777" w:rsidR="004C17E3" w:rsidRDefault="004C17E3" w:rsidP="00197F1B">
      <w:pPr>
        <w:spacing w:after="0" w:line="240" w:lineRule="auto"/>
      </w:pPr>
      <w:r>
        <w:separator/>
      </w:r>
    </w:p>
  </w:footnote>
  <w:footnote w:type="continuationSeparator" w:id="0">
    <w:p w14:paraId="3686B8CE" w14:textId="77777777" w:rsidR="004C17E3" w:rsidRDefault="004C17E3" w:rsidP="00197F1B">
      <w:pPr>
        <w:spacing w:after="0" w:line="240" w:lineRule="auto"/>
      </w:pPr>
      <w:r>
        <w:continuationSeparator/>
      </w:r>
    </w:p>
  </w:footnote>
  <w:footnote w:type="continuationNotice" w:id="1">
    <w:p w14:paraId="018A55F8" w14:textId="77777777" w:rsidR="004C17E3" w:rsidRDefault="004C17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6FA0294D"/>
    <w:multiLevelType w:val="hybridMultilevel"/>
    <w:tmpl w:val="80A01D02"/>
    <w:lvl w:ilvl="0" w:tplc="16B452A6">
      <w:start w:val="1"/>
      <w:numFmt w:val="decimal"/>
      <w:lvlText w:val="%1."/>
      <w:lvlJc w:val="left"/>
      <w:pPr>
        <w:ind w:left="720" w:hanging="360"/>
      </w:pPr>
      <w:rPr>
        <w:rFonts w:hint="default"/>
        <w:b/>
        <w:bCs/>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24049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04F3B"/>
    <w:rsid w:val="0003138C"/>
    <w:rsid w:val="000344CE"/>
    <w:rsid w:val="00044C8B"/>
    <w:rsid w:val="00070D03"/>
    <w:rsid w:val="000B2F59"/>
    <w:rsid w:val="000B312C"/>
    <w:rsid w:val="00115EC2"/>
    <w:rsid w:val="00116F45"/>
    <w:rsid w:val="00197F1B"/>
    <w:rsid w:val="00222179"/>
    <w:rsid w:val="00277B27"/>
    <w:rsid w:val="0028056A"/>
    <w:rsid w:val="00285FA1"/>
    <w:rsid w:val="002D55E8"/>
    <w:rsid w:val="00334504"/>
    <w:rsid w:val="003441A8"/>
    <w:rsid w:val="00363B0D"/>
    <w:rsid w:val="00364141"/>
    <w:rsid w:val="00434531"/>
    <w:rsid w:val="004B08E7"/>
    <w:rsid w:val="004C17E3"/>
    <w:rsid w:val="004D0948"/>
    <w:rsid w:val="00511985"/>
    <w:rsid w:val="0054298A"/>
    <w:rsid w:val="00591135"/>
    <w:rsid w:val="005B5F94"/>
    <w:rsid w:val="005F3CA9"/>
    <w:rsid w:val="00664AB9"/>
    <w:rsid w:val="006A2E46"/>
    <w:rsid w:val="006C5C43"/>
    <w:rsid w:val="006E5450"/>
    <w:rsid w:val="006E7FE8"/>
    <w:rsid w:val="006F7857"/>
    <w:rsid w:val="00727AC6"/>
    <w:rsid w:val="00752AEF"/>
    <w:rsid w:val="007C3444"/>
    <w:rsid w:val="007C4552"/>
    <w:rsid w:val="007C4A32"/>
    <w:rsid w:val="008416FE"/>
    <w:rsid w:val="00845DBD"/>
    <w:rsid w:val="00881923"/>
    <w:rsid w:val="008D3F8B"/>
    <w:rsid w:val="008F47E1"/>
    <w:rsid w:val="0091241E"/>
    <w:rsid w:val="009138B7"/>
    <w:rsid w:val="00920799"/>
    <w:rsid w:val="00920B56"/>
    <w:rsid w:val="00922808"/>
    <w:rsid w:val="009479D7"/>
    <w:rsid w:val="009C47E5"/>
    <w:rsid w:val="00A35131"/>
    <w:rsid w:val="00A503D3"/>
    <w:rsid w:val="00A62EAC"/>
    <w:rsid w:val="00A76CE4"/>
    <w:rsid w:val="00AB6B81"/>
    <w:rsid w:val="00B24461"/>
    <w:rsid w:val="00B360A7"/>
    <w:rsid w:val="00B704B5"/>
    <w:rsid w:val="00B9305B"/>
    <w:rsid w:val="00BB5D2C"/>
    <w:rsid w:val="00BC3A7E"/>
    <w:rsid w:val="00C5505A"/>
    <w:rsid w:val="00C63FDD"/>
    <w:rsid w:val="00C65693"/>
    <w:rsid w:val="00C74CDB"/>
    <w:rsid w:val="00C8499D"/>
    <w:rsid w:val="00CA69E8"/>
    <w:rsid w:val="00CE43A9"/>
    <w:rsid w:val="00D026F4"/>
    <w:rsid w:val="00D6090D"/>
    <w:rsid w:val="00DE1424"/>
    <w:rsid w:val="00DE621D"/>
    <w:rsid w:val="00E57FE4"/>
    <w:rsid w:val="00E75D60"/>
    <w:rsid w:val="00E934B9"/>
    <w:rsid w:val="00F516FC"/>
    <w:rsid w:val="00F7038E"/>
    <w:rsid w:val="00F73F8F"/>
    <w:rsid w:val="00F86D21"/>
    <w:rsid w:val="00FA0655"/>
    <w:rsid w:val="00FD3BF0"/>
    <w:rsid w:val="00FE2F7C"/>
    <w:rsid w:val="00FF24D1"/>
    <w:rsid w:val="00FF6783"/>
    <w:rsid w:val="026F0542"/>
    <w:rsid w:val="07F6AF92"/>
    <w:rsid w:val="0AE231F6"/>
    <w:rsid w:val="0E8A7E3D"/>
    <w:rsid w:val="1596D033"/>
    <w:rsid w:val="1CE544A2"/>
    <w:rsid w:val="2B81FF11"/>
    <w:rsid w:val="2FA2ADE9"/>
    <w:rsid w:val="37720CDE"/>
    <w:rsid w:val="461CB2C8"/>
    <w:rsid w:val="4921A013"/>
    <w:rsid w:val="4C35317F"/>
    <w:rsid w:val="57E6B018"/>
    <w:rsid w:val="5C4AC7E8"/>
    <w:rsid w:val="5D3DDF11"/>
    <w:rsid w:val="612BCC44"/>
    <w:rsid w:val="6CD6206F"/>
    <w:rsid w:val="6F8CACAA"/>
    <w:rsid w:val="76760C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63DBA435-B4F5-40AB-98F5-7086D6F46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3.xml><?xml version="1.0" encoding="utf-8"?>
<ds:datastoreItem xmlns:ds="http://schemas.openxmlformats.org/officeDocument/2006/customXml" ds:itemID="{835A6A35-868A-44F7-8A09-B96146C4B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3830</Words>
  <Characters>2184</Characters>
  <Application>Microsoft Office Word</Application>
  <DocSecurity>0</DocSecurity>
  <Lines>18</Lines>
  <Paragraphs>12</Paragraphs>
  <ScaleCrop>false</ScaleCrop>
  <Company>UAB TIC</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Renata Brusokienė</cp:lastModifiedBy>
  <cp:revision>61</cp:revision>
  <dcterms:created xsi:type="dcterms:W3CDTF">2019-05-16T23:00:00Z</dcterms:created>
  <dcterms:modified xsi:type="dcterms:W3CDTF">2026-08-19T04:54:00Z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0x010100E6FAA91A59187341A45FF5674955926A</vt:lpwstr>
  </property>
  <property fmtid="{D5CDD505-2E9C-101B-9397-08002B2CF9AE}" pid="21" name="MediaServiceImageTags">
    <vt:lpwstr/>
  </property>
</Properties>
</file>